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CC920" w14:textId="77777777" w:rsidR="00906473" w:rsidRDefault="00D10D81">
      <w:pPr>
        <w:spacing w:after="89"/>
        <w:ind w:left="6048"/>
        <w:jc w:val="right"/>
      </w:pPr>
      <w:r>
        <w:rPr>
          <w:noProof/>
        </w:rPr>
        <mc:AlternateContent>
          <mc:Choice Requires="wpg">
            <w:drawing>
              <wp:anchor distT="0" distB="0" distL="114300" distR="114300" simplePos="0" relativeHeight="251658240" behindDoc="0" locked="0" layoutInCell="1" allowOverlap="1" wp14:anchorId="46BE85B8" wp14:editId="161CCE18">
                <wp:simplePos x="0" y="0"/>
                <wp:positionH relativeFrom="column">
                  <wp:posOffset>3840480</wp:posOffset>
                </wp:positionH>
                <wp:positionV relativeFrom="paragraph">
                  <wp:posOffset>-53801</wp:posOffset>
                </wp:positionV>
                <wp:extent cx="1534668" cy="867156"/>
                <wp:effectExtent l="0" t="0" r="0" b="0"/>
                <wp:wrapSquare wrapText="bothSides"/>
                <wp:docPr id="886" name="Group 886"/>
                <wp:cNvGraphicFramePr/>
                <a:graphic xmlns:a="http://schemas.openxmlformats.org/drawingml/2006/main">
                  <a:graphicData uri="http://schemas.microsoft.com/office/word/2010/wordprocessingGroup">
                    <wpg:wgp>
                      <wpg:cNvGrpSpPr/>
                      <wpg:grpSpPr>
                        <a:xfrm>
                          <a:off x="0" y="0"/>
                          <a:ext cx="1534668" cy="867156"/>
                          <a:chOff x="0" y="0"/>
                          <a:chExt cx="1534668" cy="867156"/>
                        </a:xfrm>
                      </wpg:grpSpPr>
                      <wps:wsp>
                        <wps:cNvPr id="674" name="Rectangle 674"/>
                        <wps:cNvSpPr/>
                        <wps:spPr>
                          <a:xfrm>
                            <a:off x="31115" y="39624"/>
                            <a:ext cx="877000" cy="189937"/>
                          </a:xfrm>
                          <a:prstGeom prst="rect">
                            <a:avLst/>
                          </a:prstGeom>
                          <a:ln>
                            <a:noFill/>
                          </a:ln>
                        </wps:spPr>
                        <wps:txbx>
                          <w:txbxContent>
                            <w:p w14:paraId="5F14D161" w14:textId="77777777" w:rsidR="00906473" w:rsidRDefault="00D10D81">
                              <w:r>
                                <w:rPr>
                                  <w:color w:val="0000FF"/>
                                  <w:u w:val="single" w:color="0000FF"/>
                                </w:rPr>
                                <w:t>PSRA LOGO</w:t>
                              </w:r>
                            </w:p>
                          </w:txbxContent>
                        </wps:txbx>
                        <wps:bodyPr horzOverflow="overflow" vert="horz" lIns="0" tIns="0" rIns="0" bIns="0" rtlCol="0">
                          <a:noAutofit/>
                        </wps:bodyPr>
                      </wps:wsp>
                      <pic:pic xmlns:pic="http://schemas.openxmlformats.org/drawingml/2006/picture">
                        <pic:nvPicPr>
                          <pic:cNvPr id="68" name="Picture 68"/>
                          <pic:cNvPicPr/>
                        </pic:nvPicPr>
                        <pic:blipFill>
                          <a:blip r:embed="rId7"/>
                          <a:stretch>
                            <a:fillRect/>
                          </a:stretch>
                        </pic:blipFill>
                        <pic:spPr>
                          <a:xfrm>
                            <a:off x="0" y="0"/>
                            <a:ext cx="1534668" cy="867156"/>
                          </a:xfrm>
                          <a:prstGeom prst="rect">
                            <a:avLst/>
                          </a:prstGeom>
                        </pic:spPr>
                      </pic:pic>
                    </wpg:wgp>
                  </a:graphicData>
                </a:graphic>
              </wp:anchor>
            </w:drawing>
          </mc:Choice>
          <mc:Fallback xmlns:a="http://schemas.openxmlformats.org/drawingml/2006/main">
            <w:pict>
              <v:group id="Group 886" style="width:120.84pt;height:68.28pt;position:absolute;mso-position-horizontal-relative:text;mso-position-horizontal:absolute;margin-left:302.4pt;mso-position-vertical-relative:text;margin-top:-4.23636pt;" coordsize="15346,8671">
                <v:rect id="Rectangle 674" style="position:absolute;width:8770;height:1899;left:311;top:396;" filled="f" stroked="f">
                  <v:textbox inset="0,0,0,0">
                    <w:txbxContent>
                      <w:p>
                        <w:pPr>
                          <w:spacing w:before="0" w:after="160" w:line="259" w:lineRule="auto"/>
                        </w:pPr>
                        <w:r>
                          <w:rPr>
                            <w:rFonts w:cs="Calibri" w:hAnsi="Calibri" w:eastAsia="Calibri" w:ascii="Calibri"/>
                            <w:color w:val="0000ff"/>
                            <w:sz w:val="22"/>
                            <w:u w:val="single" w:color="0000ff"/>
                          </w:rPr>
                          <w:t xml:space="preserve">PSRA LOGO</w:t>
                        </w:r>
                      </w:p>
                    </w:txbxContent>
                  </v:textbox>
                </v:rect>
                <v:shape id="Picture 68" style="position:absolute;width:15346;height:8671;left:0;top:0;" filled="f">
                  <v:imagedata r:id="rId8"/>
                </v:shape>
                <w10:wrap type="square"/>
              </v:group>
            </w:pict>
          </mc:Fallback>
        </mc:AlternateContent>
      </w:r>
      <w:r>
        <w:rPr>
          <w:rFonts w:ascii="Times New Roman" w:eastAsia="Times New Roman" w:hAnsi="Times New Roman" w:cs="Times New Roman"/>
          <w:sz w:val="16"/>
        </w:rPr>
        <w:t>PSRA/S61 - 05/2016</w:t>
      </w:r>
    </w:p>
    <w:p w14:paraId="400CC763" w14:textId="77777777" w:rsidR="00906473" w:rsidRDefault="00D10D81">
      <w:pPr>
        <w:spacing w:after="36" w:line="265" w:lineRule="auto"/>
        <w:ind w:right="7345" w:hanging="10"/>
      </w:pPr>
      <w:r>
        <w:rPr>
          <w:rFonts w:ascii="Times New Roman" w:eastAsia="Times New Roman" w:hAnsi="Times New Roman" w:cs="Times New Roman"/>
          <w:sz w:val="20"/>
        </w:rPr>
        <w:t>PSRA Licence Number:-  ____________________</w:t>
      </w:r>
    </w:p>
    <w:p w14:paraId="4549F70F" w14:textId="77777777" w:rsidR="00906473" w:rsidRDefault="00D10D81">
      <w:pPr>
        <w:spacing w:after="509" w:line="265" w:lineRule="auto"/>
        <w:ind w:right="7345" w:hanging="10"/>
      </w:pPr>
      <w:r>
        <w:rPr>
          <w:rFonts w:ascii="Times New Roman" w:eastAsia="Times New Roman" w:hAnsi="Times New Roman" w:cs="Times New Roman"/>
          <w:sz w:val="20"/>
        </w:rPr>
        <w:t>(6 Digit Business Number to be used)</w:t>
      </w:r>
    </w:p>
    <w:p w14:paraId="4197C8F9" w14:textId="77777777" w:rsidR="00906473" w:rsidRDefault="00D10D81">
      <w:pPr>
        <w:spacing w:after="315"/>
        <w:ind w:right="10"/>
        <w:jc w:val="center"/>
      </w:pPr>
      <w:r>
        <w:rPr>
          <w:rFonts w:ascii="Times New Roman" w:eastAsia="Times New Roman" w:hAnsi="Times New Roman" w:cs="Times New Roman"/>
          <w:b/>
          <w:sz w:val="20"/>
        </w:rPr>
        <w:t>Details to be recorded, pursuant to section 61 of the Property Services (Regulation) Act 2011, in respect of each offer received in respect of sale of land other than by auction</w:t>
      </w:r>
    </w:p>
    <w:p w14:paraId="7705E014" w14:textId="77777777" w:rsidR="00906473" w:rsidRDefault="00D10D81">
      <w:pPr>
        <w:spacing w:after="266" w:line="265" w:lineRule="auto"/>
        <w:jc w:val="center"/>
      </w:pPr>
      <w:r>
        <w:rPr>
          <w:rFonts w:ascii="Times New Roman" w:eastAsia="Times New Roman" w:hAnsi="Times New Roman" w:cs="Times New Roman"/>
          <w:sz w:val="20"/>
        </w:rPr>
        <w:t>[This is the form to be used to comply with Section 61 of the Act which requires licensees to retain a record of all offers received by the licensee in respect of land offered for sale for at least six years. Offers at auction are not required to be recorded.  PLEASE NOTE:- This is not a Memorandum of Understanding and is subject to contract]</w:t>
      </w:r>
    </w:p>
    <w:p w14:paraId="3772677C" w14:textId="77777777" w:rsidR="00906473" w:rsidRDefault="00D10D81">
      <w:pPr>
        <w:spacing w:after="0"/>
        <w:ind w:hanging="10"/>
      </w:pPr>
      <w:r>
        <w:rPr>
          <w:rFonts w:ascii="Times New Roman" w:eastAsia="Times New Roman" w:hAnsi="Times New Roman" w:cs="Times New Roman"/>
          <w:b/>
          <w:sz w:val="20"/>
        </w:rPr>
        <w:t>Details of the land:</w:t>
      </w:r>
    </w:p>
    <w:tbl>
      <w:tblPr>
        <w:tblStyle w:val="TableGrid"/>
        <w:tblW w:w="15876" w:type="dxa"/>
        <w:tblInd w:w="-31" w:type="dxa"/>
        <w:tblCellMar>
          <w:top w:w="46" w:type="dxa"/>
          <w:left w:w="34" w:type="dxa"/>
          <w:right w:w="115" w:type="dxa"/>
        </w:tblCellMar>
        <w:tblLook w:val="04A0" w:firstRow="1" w:lastRow="0" w:firstColumn="1" w:lastColumn="0" w:noHBand="0" w:noVBand="1"/>
      </w:tblPr>
      <w:tblGrid>
        <w:gridCol w:w="4818"/>
        <w:gridCol w:w="11058"/>
      </w:tblGrid>
      <w:tr w:rsidR="00906473" w14:paraId="5359326C" w14:textId="77777777">
        <w:trPr>
          <w:trHeight w:val="986"/>
        </w:trPr>
        <w:tc>
          <w:tcPr>
            <w:tcW w:w="4818" w:type="dxa"/>
            <w:tcBorders>
              <w:top w:val="single" w:sz="8" w:space="0" w:color="000000"/>
              <w:left w:val="single" w:sz="8" w:space="0" w:color="000000"/>
              <w:bottom w:val="single" w:sz="8" w:space="0" w:color="000000"/>
              <w:right w:val="single" w:sz="8" w:space="0" w:color="000000"/>
            </w:tcBorders>
          </w:tcPr>
          <w:p w14:paraId="3AF8E294" w14:textId="77777777" w:rsidR="00906473" w:rsidRDefault="00D10D81">
            <w:r>
              <w:rPr>
                <w:rFonts w:ascii="Times New Roman" w:eastAsia="Times New Roman" w:hAnsi="Times New Roman" w:cs="Times New Roman"/>
                <w:b/>
                <w:sz w:val="20"/>
              </w:rPr>
              <w:t>Vendor</w:t>
            </w:r>
            <w:bookmarkStart w:id="0" w:name="_GoBack"/>
            <w:bookmarkEnd w:id="0"/>
          </w:p>
        </w:tc>
        <w:tc>
          <w:tcPr>
            <w:tcW w:w="11058" w:type="dxa"/>
            <w:tcBorders>
              <w:top w:val="single" w:sz="8" w:space="0" w:color="000000"/>
              <w:left w:val="single" w:sz="8" w:space="0" w:color="000000"/>
              <w:bottom w:val="single" w:sz="8" w:space="0" w:color="000000"/>
              <w:right w:val="single" w:sz="8" w:space="0" w:color="000000"/>
            </w:tcBorders>
          </w:tcPr>
          <w:p w14:paraId="79191C22" w14:textId="77777777" w:rsidR="00906473" w:rsidRDefault="00D10D81">
            <w:r>
              <w:rPr>
                <w:rFonts w:ascii="Times New Roman" w:eastAsia="Times New Roman" w:hAnsi="Times New Roman" w:cs="Times New Roman"/>
                <w:b/>
                <w:sz w:val="20"/>
              </w:rPr>
              <w:t>Identification of Property (to include folio number(s) where the address is insufficient to fully identify the property):</w:t>
            </w:r>
          </w:p>
        </w:tc>
      </w:tr>
    </w:tbl>
    <w:p w14:paraId="1FF02CA2" w14:textId="77777777" w:rsidR="00906473" w:rsidRDefault="00D10D81">
      <w:pPr>
        <w:spacing w:after="0"/>
        <w:ind w:hanging="10"/>
      </w:pPr>
      <w:r>
        <w:rPr>
          <w:rFonts w:ascii="Times New Roman" w:eastAsia="Times New Roman" w:hAnsi="Times New Roman" w:cs="Times New Roman"/>
          <w:b/>
          <w:sz w:val="20"/>
        </w:rPr>
        <w:t>Details of Offer Received:</w:t>
      </w:r>
    </w:p>
    <w:tbl>
      <w:tblPr>
        <w:tblStyle w:val="TableGrid"/>
        <w:tblW w:w="15876" w:type="dxa"/>
        <w:tblInd w:w="-31" w:type="dxa"/>
        <w:tblCellMar>
          <w:left w:w="36" w:type="dxa"/>
          <w:bottom w:w="29" w:type="dxa"/>
          <w:right w:w="115" w:type="dxa"/>
        </w:tblCellMar>
        <w:tblLook w:val="04A0" w:firstRow="1" w:lastRow="0" w:firstColumn="1" w:lastColumn="0" w:noHBand="0" w:noVBand="1"/>
      </w:tblPr>
      <w:tblGrid>
        <w:gridCol w:w="4818"/>
        <w:gridCol w:w="2304"/>
        <w:gridCol w:w="1709"/>
        <w:gridCol w:w="1193"/>
        <w:gridCol w:w="3788"/>
        <w:gridCol w:w="2064"/>
      </w:tblGrid>
      <w:tr w:rsidR="00906473" w14:paraId="63E98D77" w14:textId="77777777">
        <w:trPr>
          <w:trHeight w:val="943"/>
        </w:trPr>
        <w:tc>
          <w:tcPr>
            <w:tcW w:w="4818" w:type="dxa"/>
            <w:tcBorders>
              <w:top w:val="single" w:sz="8" w:space="0" w:color="000000"/>
              <w:left w:val="single" w:sz="8" w:space="0" w:color="000000"/>
              <w:bottom w:val="single" w:sz="8" w:space="0" w:color="000000"/>
              <w:right w:val="single" w:sz="8" w:space="0" w:color="000000"/>
            </w:tcBorders>
            <w:vAlign w:val="bottom"/>
          </w:tcPr>
          <w:p w14:paraId="5BECFCB2" w14:textId="77777777" w:rsidR="00906473" w:rsidRDefault="00D10D81">
            <w:r>
              <w:rPr>
                <w:rFonts w:ascii="Times New Roman" w:eastAsia="Times New Roman" w:hAnsi="Times New Roman" w:cs="Times New Roman"/>
                <w:b/>
                <w:sz w:val="20"/>
              </w:rPr>
              <w:t>Name of Prospective Purchaser (or Agent) &amp; Contact Details</w:t>
            </w:r>
          </w:p>
        </w:tc>
        <w:tc>
          <w:tcPr>
            <w:tcW w:w="2304" w:type="dxa"/>
            <w:tcBorders>
              <w:top w:val="single" w:sz="8" w:space="0" w:color="000000"/>
              <w:left w:val="single" w:sz="8" w:space="0" w:color="000000"/>
              <w:bottom w:val="single" w:sz="8" w:space="0" w:color="000000"/>
              <w:right w:val="single" w:sz="8" w:space="0" w:color="000000"/>
            </w:tcBorders>
            <w:vAlign w:val="bottom"/>
          </w:tcPr>
          <w:p w14:paraId="2DA71B32" w14:textId="77777777" w:rsidR="00906473" w:rsidRDefault="00D10D81">
            <w:pPr>
              <w:ind w:right="449"/>
            </w:pPr>
            <w:r>
              <w:rPr>
                <w:rFonts w:ascii="Times New Roman" w:eastAsia="Times New Roman" w:hAnsi="Times New Roman" w:cs="Times New Roman"/>
                <w:b/>
                <w:sz w:val="20"/>
              </w:rPr>
              <w:t>Method* of offer &amp; Person who received the offer</w:t>
            </w:r>
          </w:p>
        </w:tc>
        <w:tc>
          <w:tcPr>
            <w:tcW w:w="1709" w:type="dxa"/>
            <w:tcBorders>
              <w:top w:val="single" w:sz="8" w:space="0" w:color="000000"/>
              <w:left w:val="single" w:sz="8" w:space="0" w:color="000000"/>
              <w:bottom w:val="single" w:sz="8" w:space="0" w:color="000000"/>
              <w:right w:val="single" w:sz="8" w:space="0" w:color="000000"/>
            </w:tcBorders>
            <w:vAlign w:val="bottom"/>
          </w:tcPr>
          <w:p w14:paraId="7ECB2188" w14:textId="77777777" w:rsidR="00906473" w:rsidRDefault="00D10D81">
            <w:r>
              <w:rPr>
                <w:rFonts w:ascii="Times New Roman" w:eastAsia="Times New Roman" w:hAnsi="Times New Roman" w:cs="Times New Roman"/>
                <w:b/>
                <w:sz w:val="20"/>
              </w:rPr>
              <w:t>Date &amp; Time</w:t>
            </w:r>
          </w:p>
        </w:tc>
        <w:tc>
          <w:tcPr>
            <w:tcW w:w="1193" w:type="dxa"/>
            <w:tcBorders>
              <w:top w:val="single" w:sz="8" w:space="0" w:color="000000"/>
              <w:left w:val="single" w:sz="8" w:space="0" w:color="000000"/>
              <w:bottom w:val="single" w:sz="8" w:space="0" w:color="000000"/>
              <w:right w:val="single" w:sz="8" w:space="0" w:color="000000"/>
            </w:tcBorders>
            <w:vAlign w:val="bottom"/>
          </w:tcPr>
          <w:p w14:paraId="51D24C7A" w14:textId="77777777" w:rsidR="00906473" w:rsidRDefault="00D10D81">
            <w:r>
              <w:rPr>
                <w:rFonts w:ascii="Times New Roman" w:eastAsia="Times New Roman" w:hAnsi="Times New Roman" w:cs="Times New Roman"/>
                <w:b/>
                <w:sz w:val="20"/>
              </w:rPr>
              <w:t>Offer</w:t>
            </w:r>
          </w:p>
        </w:tc>
        <w:tc>
          <w:tcPr>
            <w:tcW w:w="3788" w:type="dxa"/>
            <w:tcBorders>
              <w:top w:val="single" w:sz="8" w:space="0" w:color="000000"/>
              <w:left w:val="single" w:sz="8" w:space="0" w:color="000000"/>
              <w:bottom w:val="single" w:sz="8" w:space="0" w:color="000000"/>
              <w:right w:val="single" w:sz="8" w:space="0" w:color="000000"/>
            </w:tcBorders>
            <w:vAlign w:val="bottom"/>
          </w:tcPr>
          <w:p w14:paraId="0BCCB7B8" w14:textId="77777777" w:rsidR="00906473" w:rsidRDefault="00D10D81">
            <w:r>
              <w:rPr>
                <w:rFonts w:ascii="Times New Roman" w:eastAsia="Times New Roman" w:hAnsi="Times New Roman" w:cs="Times New Roman"/>
                <w:b/>
                <w:sz w:val="20"/>
              </w:rPr>
              <w:t>Conditions (if any)</w:t>
            </w:r>
          </w:p>
        </w:tc>
        <w:tc>
          <w:tcPr>
            <w:tcW w:w="2064" w:type="dxa"/>
            <w:tcBorders>
              <w:top w:val="single" w:sz="8" w:space="0" w:color="000000"/>
              <w:left w:val="single" w:sz="8" w:space="0" w:color="000000"/>
              <w:bottom w:val="single" w:sz="8" w:space="0" w:color="000000"/>
              <w:right w:val="single" w:sz="8" w:space="0" w:color="000000"/>
            </w:tcBorders>
            <w:vAlign w:val="bottom"/>
          </w:tcPr>
          <w:p w14:paraId="47B0C7B0" w14:textId="77777777" w:rsidR="00906473" w:rsidRDefault="00D10D81">
            <w:r>
              <w:rPr>
                <w:rFonts w:ascii="Times New Roman" w:eastAsia="Times New Roman" w:hAnsi="Times New Roman" w:cs="Times New Roman"/>
                <w:b/>
                <w:sz w:val="20"/>
              </w:rPr>
              <w:t>Signed</w:t>
            </w:r>
          </w:p>
        </w:tc>
      </w:tr>
      <w:tr w:rsidR="00906473" w14:paraId="4FF23FDA" w14:textId="77777777">
        <w:trPr>
          <w:trHeight w:val="929"/>
        </w:trPr>
        <w:tc>
          <w:tcPr>
            <w:tcW w:w="4818" w:type="dxa"/>
            <w:tcBorders>
              <w:top w:val="single" w:sz="8" w:space="0" w:color="000000"/>
              <w:left w:val="single" w:sz="8" w:space="0" w:color="000000"/>
              <w:bottom w:val="single" w:sz="8" w:space="0" w:color="000000"/>
              <w:right w:val="single" w:sz="8" w:space="0" w:color="000000"/>
            </w:tcBorders>
          </w:tcPr>
          <w:p w14:paraId="11E508F7" w14:textId="77777777" w:rsidR="00906473" w:rsidRDefault="00906473"/>
        </w:tc>
        <w:tc>
          <w:tcPr>
            <w:tcW w:w="2304" w:type="dxa"/>
            <w:tcBorders>
              <w:top w:val="single" w:sz="8" w:space="0" w:color="000000"/>
              <w:left w:val="single" w:sz="8" w:space="0" w:color="000000"/>
              <w:bottom w:val="single" w:sz="8" w:space="0" w:color="000000"/>
              <w:right w:val="single" w:sz="8" w:space="0" w:color="000000"/>
            </w:tcBorders>
          </w:tcPr>
          <w:p w14:paraId="1A95B371" w14:textId="77777777" w:rsidR="00906473" w:rsidRDefault="00906473"/>
        </w:tc>
        <w:tc>
          <w:tcPr>
            <w:tcW w:w="1709" w:type="dxa"/>
            <w:tcBorders>
              <w:top w:val="single" w:sz="8" w:space="0" w:color="000000"/>
              <w:left w:val="single" w:sz="8" w:space="0" w:color="000000"/>
              <w:bottom w:val="single" w:sz="8" w:space="0" w:color="000000"/>
              <w:right w:val="single" w:sz="8" w:space="0" w:color="000000"/>
            </w:tcBorders>
          </w:tcPr>
          <w:p w14:paraId="7C11A301" w14:textId="77777777" w:rsidR="00906473" w:rsidRDefault="00906473"/>
        </w:tc>
        <w:tc>
          <w:tcPr>
            <w:tcW w:w="1193" w:type="dxa"/>
            <w:tcBorders>
              <w:top w:val="single" w:sz="8" w:space="0" w:color="000000"/>
              <w:left w:val="single" w:sz="8" w:space="0" w:color="000000"/>
              <w:bottom w:val="single" w:sz="8" w:space="0" w:color="000000"/>
              <w:right w:val="single" w:sz="8" w:space="0" w:color="000000"/>
            </w:tcBorders>
          </w:tcPr>
          <w:p w14:paraId="4BA75CF7" w14:textId="77777777" w:rsidR="00906473" w:rsidRDefault="00906473"/>
        </w:tc>
        <w:tc>
          <w:tcPr>
            <w:tcW w:w="3788" w:type="dxa"/>
            <w:tcBorders>
              <w:top w:val="single" w:sz="8" w:space="0" w:color="000000"/>
              <w:left w:val="single" w:sz="8" w:space="0" w:color="000000"/>
              <w:bottom w:val="single" w:sz="8" w:space="0" w:color="000000"/>
              <w:right w:val="single" w:sz="8" w:space="0" w:color="000000"/>
            </w:tcBorders>
          </w:tcPr>
          <w:p w14:paraId="6EA65674" w14:textId="77777777" w:rsidR="00906473" w:rsidRDefault="00906473"/>
        </w:tc>
        <w:tc>
          <w:tcPr>
            <w:tcW w:w="2064" w:type="dxa"/>
            <w:tcBorders>
              <w:top w:val="single" w:sz="8" w:space="0" w:color="000000"/>
              <w:left w:val="single" w:sz="8" w:space="0" w:color="000000"/>
              <w:bottom w:val="single" w:sz="8" w:space="0" w:color="000000"/>
              <w:right w:val="single" w:sz="8" w:space="0" w:color="000000"/>
            </w:tcBorders>
          </w:tcPr>
          <w:p w14:paraId="7E4FA177" w14:textId="77777777" w:rsidR="00906473" w:rsidRDefault="00906473"/>
        </w:tc>
      </w:tr>
      <w:tr w:rsidR="00906473" w14:paraId="72A66CE2" w14:textId="77777777">
        <w:trPr>
          <w:trHeight w:val="929"/>
        </w:trPr>
        <w:tc>
          <w:tcPr>
            <w:tcW w:w="4818" w:type="dxa"/>
            <w:tcBorders>
              <w:top w:val="single" w:sz="8" w:space="0" w:color="000000"/>
              <w:left w:val="single" w:sz="8" w:space="0" w:color="000000"/>
              <w:bottom w:val="single" w:sz="8" w:space="0" w:color="000000"/>
              <w:right w:val="single" w:sz="8" w:space="0" w:color="000000"/>
            </w:tcBorders>
          </w:tcPr>
          <w:p w14:paraId="1B885E25" w14:textId="77777777" w:rsidR="00906473" w:rsidRDefault="00906473"/>
        </w:tc>
        <w:tc>
          <w:tcPr>
            <w:tcW w:w="2304" w:type="dxa"/>
            <w:tcBorders>
              <w:top w:val="single" w:sz="8" w:space="0" w:color="000000"/>
              <w:left w:val="single" w:sz="8" w:space="0" w:color="000000"/>
              <w:bottom w:val="single" w:sz="8" w:space="0" w:color="000000"/>
              <w:right w:val="single" w:sz="8" w:space="0" w:color="000000"/>
            </w:tcBorders>
          </w:tcPr>
          <w:p w14:paraId="59908403" w14:textId="77777777" w:rsidR="00906473" w:rsidRDefault="00906473"/>
        </w:tc>
        <w:tc>
          <w:tcPr>
            <w:tcW w:w="1709" w:type="dxa"/>
            <w:tcBorders>
              <w:top w:val="single" w:sz="8" w:space="0" w:color="000000"/>
              <w:left w:val="single" w:sz="8" w:space="0" w:color="000000"/>
              <w:bottom w:val="single" w:sz="8" w:space="0" w:color="000000"/>
              <w:right w:val="single" w:sz="8" w:space="0" w:color="000000"/>
            </w:tcBorders>
          </w:tcPr>
          <w:p w14:paraId="18254760" w14:textId="77777777" w:rsidR="00906473" w:rsidRDefault="00906473"/>
        </w:tc>
        <w:tc>
          <w:tcPr>
            <w:tcW w:w="1193" w:type="dxa"/>
            <w:tcBorders>
              <w:top w:val="single" w:sz="8" w:space="0" w:color="000000"/>
              <w:left w:val="single" w:sz="8" w:space="0" w:color="000000"/>
              <w:bottom w:val="single" w:sz="8" w:space="0" w:color="000000"/>
              <w:right w:val="single" w:sz="8" w:space="0" w:color="000000"/>
            </w:tcBorders>
          </w:tcPr>
          <w:p w14:paraId="692FF102" w14:textId="77777777" w:rsidR="00906473" w:rsidRDefault="00906473"/>
        </w:tc>
        <w:tc>
          <w:tcPr>
            <w:tcW w:w="3788" w:type="dxa"/>
            <w:tcBorders>
              <w:top w:val="single" w:sz="8" w:space="0" w:color="000000"/>
              <w:left w:val="single" w:sz="8" w:space="0" w:color="000000"/>
              <w:bottom w:val="single" w:sz="8" w:space="0" w:color="000000"/>
              <w:right w:val="single" w:sz="8" w:space="0" w:color="000000"/>
            </w:tcBorders>
          </w:tcPr>
          <w:p w14:paraId="6F3DD056" w14:textId="77777777" w:rsidR="00906473" w:rsidRDefault="00906473"/>
        </w:tc>
        <w:tc>
          <w:tcPr>
            <w:tcW w:w="2064" w:type="dxa"/>
            <w:tcBorders>
              <w:top w:val="single" w:sz="8" w:space="0" w:color="000000"/>
              <w:left w:val="single" w:sz="8" w:space="0" w:color="000000"/>
              <w:bottom w:val="single" w:sz="8" w:space="0" w:color="000000"/>
              <w:right w:val="single" w:sz="8" w:space="0" w:color="000000"/>
            </w:tcBorders>
          </w:tcPr>
          <w:p w14:paraId="316E61B0" w14:textId="77777777" w:rsidR="00906473" w:rsidRDefault="00906473"/>
        </w:tc>
      </w:tr>
      <w:tr w:rsidR="00906473" w14:paraId="46178810" w14:textId="77777777">
        <w:trPr>
          <w:trHeight w:val="929"/>
        </w:trPr>
        <w:tc>
          <w:tcPr>
            <w:tcW w:w="4818" w:type="dxa"/>
            <w:tcBorders>
              <w:top w:val="single" w:sz="8" w:space="0" w:color="000000"/>
              <w:left w:val="single" w:sz="8" w:space="0" w:color="000000"/>
              <w:bottom w:val="single" w:sz="8" w:space="0" w:color="000000"/>
              <w:right w:val="single" w:sz="8" w:space="0" w:color="000000"/>
            </w:tcBorders>
          </w:tcPr>
          <w:p w14:paraId="75AC1308" w14:textId="77777777" w:rsidR="00906473" w:rsidRDefault="00906473"/>
        </w:tc>
        <w:tc>
          <w:tcPr>
            <w:tcW w:w="2304" w:type="dxa"/>
            <w:tcBorders>
              <w:top w:val="single" w:sz="8" w:space="0" w:color="000000"/>
              <w:left w:val="single" w:sz="8" w:space="0" w:color="000000"/>
              <w:bottom w:val="single" w:sz="8" w:space="0" w:color="000000"/>
              <w:right w:val="single" w:sz="8" w:space="0" w:color="000000"/>
            </w:tcBorders>
          </w:tcPr>
          <w:p w14:paraId="656320B3" w14:textId="77777777" w:rsidR="00906473" w:rsidRDefault="00906473"/>
        </w:tc>
        <w:tc>
          <w:tcPr>
            <w:tcW w:w="1709" w:type="dxa"/>
            <w:tcBorders>
              <w:top w:val="single" w:sz="8" w:space="0" w:color="000000"/>
              <w:left w:val="single" w:sz="8" w:space="0" w:color="000000"/>
              <w:bottom w:val="single" w:sz="8" w:space="0" w:color="000000"/>
              <w:right w:val="single" w:sz="8" w:space="0" w:color="000000"/>
            </w:tcBorders>
          </w:tcPr>
          <w:p w14:paraId="26EA6A8A" w14:textId="77777777" w:rsidR="00906473" w:rsidRDefault="00906473"/>
        </w:tc>
        <w:tc>
          <w:tcPr>
            <w:tcW w:w="1193" w:type="dxa"/>
            <w:tcBorders>
              <w:top w:val="single" w:sz="8" w:space="0" w:color="000000"/>
              <w:left w:val="single" w:sz="8" w:space="0" w:color="000000"/>
              <w:bottom w:val="single" w:sz="8" w:space="0" w:color="000000"/>
              <w:right w:val="single" w:sz="8" w:space="0" w:color="000000"/>
            </w:tcBorders>
          </w:tcPr>
          <w:p w14:paraId="0A05FF1C" w14:textId="77777777" w:rsidR="00906473" w:rsidRDefault="00906473"/>
        </w:tc>
        <w:tc>
          <w:tcPr>
            <w:tcW w:w="3788" w:type="dxa"/>
            <w:tcBorders>
              <w:top w:val="single" w:sz="8" w:space="0" w:color="000000"/>
              <w:left w:val="single" w:sz="8" w:space="0" w:color="000000"/>
              <w:bottom w:val="single" w:sz="8" w:space="0" w:color="000000"/>
              <w:right w:val="single" w:sz="8" w:space="0" w:color="000000"/>
            </w:tcBorders>
          </w:tcPr>
          <w:p w14:paraId="231899E2" w14:textId="77777777" w:rsidR="00906473" w:rsidRDefault="00906473"/>
        </w:tc>
        <w:tc>
          <w:tcPr>
            <w:tcW w:w="2064" w:type="dxa"/>
            <w:tcBorders>
              <w:top w:val="single" w:sz="8" w:space="0" w:color="000000"/>
              <w:left w:val="single" w:sz="8" w:space="0" w:color="000000"/>
              <w:bottom w:val="single" w:sz="8" w:space="0" w:color="000000"/>
              <w:right w:val="single" w:sz="8" w:space="0" w:color="000000"/>
            </w:tcBorders>
          </w:tcPr>
          <w:p w14:paraId="01D43C3C" w14:textId="77777777" w:rsidR="00906473" w:rsidRDefault="00906473"/>
        </w:tc>
      </w:tr>
      <w:tr w:rsidR="00906473" w14:paraId="1A866323" w14:textId="77777777">
        <w:trPr>
          <w:trHeight w:val="929"/>
        </w:trPr>
        <w:tc>
          <w:tcPr>
            <w:tcW w:w="4818" w:type="dxa"/>
            <w:tcBorders>
              <w:top w:val="single" w:sz="8" w:space="0" w:color="000000"/>
              <w:left w:val="single" w:sz="8" w:space="0" w:color="000000"/>
              <w:bottom w:val="single" w:sz="8" w:space="0" w:color="000000"/>
              <w:right w:val="single" w:sz="8" w:space="0" w:color="000000"/>
            </w:tcBorders>
          </w:tcPr>
          <w:p w14:paraId="0FCBA57C" w14:textId="77777777" w:rsidR="00906473" w:rsidRDefault="00906473"/>
        </w:tc>
        <w:tc>
          <w:tcPr>
            <w:tcW w:w="2304" w:type="dxa"/>
            <w:tcBorders>
              <w:top w:val="single" w:sz="8" w:space="0" w:color="000000"/>
              <w:left w:val="single" w:sz="8" w:space="0" w:color="000000"/>
              <w:bottom w:val="single" w:sz="8" w:space="0" w:color="000000"/>
              <w:right w:val="single" w:sz="8" w:space="0" w:color="000000"/>
            </w:tcBorders>
          </w:tcPr>
          <w:p w14:paraId="12983E19" w14:textId="77777777" w:rsidR="00906473" w:rsidRDefault="00906473"/>
        </w:tc>
        <w:tc>
          <w:tcPr>
            <w:tcW w:w="1709" w:type="dxa"/>
            <w:tcBorders>
              <w:top w:val="single" w:sz="8" w:space="0" w:color="000000"/>
              <w:left w:val="single" w:sz="8" w:space="0" w:color="000000"/>
              <w:bottom w:val="single" w:sz="8" w:space="0" w:color="000000"/>
              <w:right w:val="single" w:sz="8" w:space="0" w:color="000000"/>
            </w:tcBorders>
          </w:tcPr>
          <w:p w14:paraId="7592F376" w14:textId="77777777" w:rsidR="00906473" w:rsidRDefault="00906473"/>
        </w:tc>
        <w:tc>
          <w:tcPr>
            <w:tcW w:w="1193" w:type="dxa"/>
            <w:tcBorders>
              <w:top w:val="single" w:sz="8" w:space="0" w:color="000000"/>
              <w:left w:val="single" w:sz="8" w:space="0" w:color="000000"/>
              <w:bottom w:val="single" w:sz="8" w:space="0" w:color="000000"/>
              <w:right w:val="single" w:sz="8" w:space="0" w:color="000000"/>
            </w:tcBorders>
          </w:tcPr>
          <w:p w14:paraId="2192E06B" w14:textId="77777777" w:rsidR="00906473" w:rsidRDefault="00906473"/>
        </w:tc>
        <w:tc>
          <w:tcPr>
            <w:tcW w:w="3788" w:type="dxa"/>
            <w:tcBorders>
              <w:top w:val="single" w:sz="8" w:space="0" w:color="000000"/>
              <w:left w:val="single" w:sz="8" w:space="0" w:color="000000"/>
              <w:bottom w:val="single" w:sz="8" w:space="0" w:color="000000"/>
              <w:right w:val="single" w:sz="8" w:space="0" w:color="000000"/>
            </w:tcBorders>
          </w:tcPr>
          <w:p w14:paraId="1AB827BD" w14:textId="77777777" w:rsidR="00906473" w:rsidRDefault="00906473"/>
        </w:tc>
        <w:tc>
          <w:tcPr>
            <w:tcW w:w="2064" w:type="dxa"/>
            <w:tcBorders>
              <w:top w:val="single" w:sz="8" w:space="0" w:color="000000"/>
              <w:left w:val="single" w:sz="8" w:space="0" w:color="000000"/>
              <w:bottom w:val="single" w:sz="8" w:space="0" w:color="000000"/>
              <w:right w:val="single" w:sz="8" w:space="0" w:color="000000"/>
            </w:tcBorders>
          </w:tcPr>
          <w:p w14:paraId="25D94059" w14:textId="77777777" w:rsidR="00906473" w:rsidRDefault="00906473"/>
        </w:tc>
      </w:tr>
      <w:tr w:rsidR="00906473" w14:paraId="5F5E68D4" w14:textId="77777777">
        <w:trPr>
          <w:trHeight w:val="929"/>
        </w:trPr>
        <w:tc>
          <w:tcPr>
            <w:tcW w:w="4818" w:type="dxa"/>
            <w:tcBorders>
              <w:top w:val="single" w:sz="8" w:space="0" w:color="000000"/>
              <w:left w:val="single" w:sz="8" w:space="0" w:color="000000"/>
              <w:bottom w:val="single" w:sz="8" w:space="0" w:color="000000"/>
              <w:right w:val="single" w:sz="8" w:space="0" w:color="000000"/>
            </w:tcBorders>
          </w:tcPr>
          <w:p w14:paraId="3095F029" w14:textId="77777777" w:rsidR="00906473" w:rsidRDefault="00906473"/>
        </w:tc>
        <w:tc>
          <w:tcPr>
            <w:tcW w:w="2304" w:type="dxa"/>
            <w:tcBorders>
              <w:top w:val="single" w:sz="8" w:space="0" w:color="000000"/>
              <w:left w:val="single" w:sz="8" w:space="0" w:color="000000"/>
              <w:bottom w:val="single" w:sz="8" w:space="0" w:color="000000"/>
              <w:right w:val="single" w:sz="8" w:space="0" w:color="000000"/>
            </w:tcBorders>
          </w:tcPr>
          <w:p w14:paraId="032B2273" w14:textId="77777777" w:rsidR="00906473" w:rsidRDefault="00906473"/>
        </w:tc>
        <w:tc>
          <w:tcPr>
            <w:tcW w:w="1709" w:type="dxa"/>
            <w:tcBorders>
              <w:top w:val="single" w:sz="8" w:space="0" w:color="000000"/>
              <w:left w:val="single" w:sz="8" w:space="0" w:color="000000"/>
              <w:bottom w:val="single" w:sz="8" w:space="0" w:color="000000"/>
              <w:right w:val="single" w:sz="8" w:space="0" w:color="000000"/>
            </w:tcBorders>
          </w:tcPr>
          <w:p w14:paraId="28D5492E" w14:textId="77777777" w:rsidR="00906473" w:rsidRDefault="00906473"/>
        </w:tc>
        <w:tc>
          <w:tcPr>
            <w:tcW w:w="1193" w:type="dxa"/>
            <w:tcBorders>
              <w:top w:val="single" w:sz="8" w:space="0" w:color="000000"/>
              <w:left w:val="single" w:sz="8" w:space="0" w:color="000000"/>
              <w:bottom w:val="single" w:sz="8" w:space="0" w:color="000000"/>
              <w:right w:val="single" w:sz="8" w:space="0" w:color="000000"/>
            </w:tcBorders>
          </w:tcPr>
          <w:p w14:paraId="1965346B" w14:textId="77777777" w:rsidR="00906473" w:rsidRDefault="00906473"/>
        </w:tc>
        <w:tc>
          <w:tcPr>
            <w:tcW w:w="3788" w:type="dxa"/>
            <w:tcBorders>
              <w:top w:val="single" w:sz="8" w:space="0" w:color="000000"/>
              <w:left w:val="single" w:sz="8" w:space="0" w:color="000000"/>
              <w:bottom w:val="single" w:sz="8" w:space="0" w:color="000000"/>
              <w:right w:val="single" w:sz="8" w:space="0" w:color="000000"/>
            </w:tcBorders>
          </w:tcPr>
          <w:p w14:paraId="5A98BB05" w14:textId="77777777" w:rsidR="00906473" w:rsidRDefault="00906473"/>
        </w:tc>
        <w:tc>
          <w:tcPr>
            <w:tcW w:w="2064" w:type="dxa"/>
            <w:tcBorders>
              <w:top w:val="single" w:sz="8" w:space="0" w:color="000000"/>
              <w:left w:val="single" w:sz="8" w:space="0" w:color="000000"/>
              <w:bottom w:val="single" w:sz="8" w:space="0" w:color="000000"/>
              <w:right w:val="single" w:sz="8" w:space="0" w:color="000000"/>
            </w:tcBorders>
          </w:tcPr>
          <w:p w14:paraId="304B99F7" w14:textId="77777777" w:rsidR="00906473" w:rsidRDefault="00906473"/>
        </w:tc>
      </w:tr>
    </w:tbl>
    <w:p w14:paraId="43E86D86" w14:textId="77777777" w:rsidR="00906473" w:rsidRDefault="00D10D81">
      <w:pPr>
        <w:tabs>
          <w:tab w:val="center" w:pos="5688"/>
        </w:tabs>
        <w:spacing w:after="0"/>
      </w:pPr>
      <w:r>
        <w:rPr>
          <w:rFonts w:ascii="Times New Roman" w:eastAsia="Times New Roman" w:hAnsi="Times New Roman" w:cs="Times New Roman"/>
          <w:sz w:val="16"/>
        </w:rPr>
        <w:t>*   (Telephone/In Person/Email/Fax/Other (specify)</w:t>
      </w:r>
      <w:r>
        <w:rPr>
          <w:rFonts w:ascii="Times New Roman" w:eastAsia="Times New Roman" w:hAnsi="Times New Roman" w:cs="Times New Roman"/>
          <w:sz w:val="16"/>
        </w:rPr>
        <w:tab/>
        <w:t>PAGE NO.   ___________</w:t>
      </w:r>
    </w:p>
    <w:sectPr w:rsidR="00906473" w:rsidSect="00D10D81">
      <w:pgSz w:w="16836" w:h="11904" w:orient="landscape"/>
      <w:pgMar w:top="284" w:right="534" w:bottom="709" w:left="4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473"/>
    <w:rsid w:val="00423EED"/>
    <w:rsid w:val="00906473"/>
    <w:rsid w:val="00D10D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94D49"/>
  <w15:docId w15:val="{0A2EC177-91A9-4513-B915-4C1A7C7F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jpg"/><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1F93ECD45AA2E34E98375CB1E5E26D00" ma:contentTypeVersion="55" ma:contentTypeDescription="" ma:contentTypeScope="" ma:versionID="f046c12fa18ef03b7c810c1495d7623f">
  <xsd:schema xmlns:xsd="http://www.w3.org/2001/XMLSchema" xmlns:xs="http://www.w3.org/2001/XMLSchema" xmlns:p="http://schemas.microsoft.com/office/2006/metadata/properties" xmlns:ns2="6a86da4a-5cdd-4e67-907b-01b7371cc6e8" targetNamespace="http://schemas.microsoft.com/office/2006/metadata/properties" ma:root="true" ma:fieldsID="885aa5f8fe2f9e75d957826e03d45303" ns2:_="">
    <xsd:import namespace="6a86da4a-5cdd-4e67-907b-01b7371cc6e8"/>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6da4a-5cdd-4e67-907b-01b7371cc6e8"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d728b739-d880-4058-9c2a-950461c0a530}" ma:internalName="TaxCatchAll" ma:showField="CatchAllData" ma:web="6a86da4a-5cdd-4e67-907b-01b7371cc6e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728b739-d880-4058-9c2a-950461c0a530}" ma:internalName="TaxCatchAllLabel" ma:readOnly="true" ma:showField="CatchAllDataLabel" ma:web="6a86da4a-5cdd-4e67-907b-01b7371cc6e8">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18|09f8ccab-50e8-45fc-8cc2-b6facbfae300" ma:fieldId="{11f8bb48-43d6-459a-8b80-9123185593c7}" ma:sspId="8cb8c302-8092-486c-99b1-12e389666551" ma:termSetId="f077f246-e236-41a7-b5e7-32206ed0c02f"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8cb8c302-8092-486c-99b1-12e389666551" ma:termSetId="ce59be0b-c475-4dad-9d13-d884cc984bf7"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8cb8c302-8092-486c-99b1-12e389666551" ma:termSetId="bbf8a210-b315-417f-a8d0-de59ae213c6e"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d6154209-901f-4005-abe0-dde865f488ac" ma:fieldId="{6bbd3faf-a5ab-4e5e-b8a6-a5e099cef439}" ma:sspId="8cb8c302-8092-486c-99b1-12e389666551" ma:termSetId="8b64dfb4-ccd3-48c7-acb6-54f1ab2694fd"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8cb8c302-8092-486c-99b1-12e389666551" ma:termSetId="84cf3a57-f9b0-4a26-b816-2820f63cc69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bbd3fafa5ab4e5eb8a6a5e099cef439 xmlns="6a86da4a-5cdd-4e67-907b-01b7371cc6e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d6154209-901f-4005-abe0-dde865f488ac</TermId>
        </TermInfo>
      </Terms>
    </mbbd3fafa5ab4e5eb8a6a5e099cef439>
    <TaxCatchAll xmlns="6a86da4a-5cdd-4e67-907b-01b7371cc6e8">
      <Value>4</Value>
      <Value>1</Value>
    </TaxCatchAll>
    <eDocs_FileStatus xmlns="6a86da4a-5cdd-4e67-907b-01b7371cc6e8">Live</eDocs_FileStatus>
    <fbaa881fc4ae443f9fdafbdd527793df xmlns="6a86da4a-5cdd-4e67-907b-01b7371cc6e8">
      <Terms xmlns="http://schemas.microsoft.com/office/infopath/2007/PartnerControls"/>
    </fbaa881fc4ae443f9fdafbdd527793df>
    <_vti_ItemDeclaredRecord xmlns="6a86da4a-5cdd-4e67-907b-01b7371cc6e8" xsi:nil="true"/>
    <m02c691f3efa402dab5cbaa8c240a9e7 xmlns="6a86da4a-5cdd-4e67-907b-01b7371cc6e8">
      <Terms xmlns="http://schemas.microsoft.com/office/infopath/2007/PartnerControls"/>
    </m02c691f3efa402dab5cbaa8c240a9e7>
    <nb1b8a72855341e18dd75ce464e281f2 xmlns="6a86da4a-5cdd-4e67-907b-01b7371cc6e8">
      <Terms xmlns="http://schemas.microsoft.com/office/infopath/2007/PartnerControls"/>
    </nb1b8a72855341e18dd75ce464e281f2>
    <eDocs_eFileName xmlns="6a86da4a-5cdd-4e67-907b-01b7371cc6e8" xsi:nil="true"/>
    <h1f8bb4843d6459a8b809123185593c7 xmlns="6a86da4a-5cdd-4e67-907b-01b7371cc6e8">
      <Terms xmlns="http://schemas.microsoft.com/office/infopath/2007/PartnerControls">
        <TermInfo xmlns="http://schemas.microsoft.com/office/infopath/2007/PartnerControls">
          <TermName xmlns="http://schemas.microsoft.com/office/infopath/2007/PartnerControls">018</TermName>
          <TermId xmlns="http://schemas.microsoft.com/office/infopath/2007/PartnerControls">09f8ccab-50e8-45fc-8cc2-b6facbfae300</TermId>
        </TermInfo>
      </Terms>
    </h1f8bb4843d6459a8b809123185593c7>
  </documentManagement>
</p:properties>
</file>

<file path=customXml/itemProps1.xml><?xml version="1.0" encoding="utf-8"?>
<ds:datastoreItem xmlns:ds="http://schemas.openxmlformats.org/officeDocument/2006/customXml" ds:itemID="{7C231BC4-D8A5-4D9F-8803-868D5D99ABEB}">
  <ds:schemaRefs>
    <ds:schemaRef ds:uri="http://schemas.microsoft.com/sharepoint/v3/contenttype/forms"/>
  </ds:schemaRefs>
</ds:datastoreItem>
</file>

<file path=customXml/itemProps2.xml><?xml version="1.0" encoding="utf-8"?>
<ds:datastoreItem xmlns:ds="http://schemas.openxmlformats.org/officeDocument/2006/customXml" ds:itemID="{30842B59-B915-4399-90FE-C16011EFD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6da4a-5cdd-4e67-907b-01b7371cc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8517B1-09EA-403A-9910-4139478C6D02}">
  <ds:schemaRefs>
    <ds:schemaRef ds:uri="6a86da4a-5cdd-4e67-907b-01b7371cc6e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tallonl</dc:creator>
  <cp:keywords/>
  <cp:lastModifiedBy>Bianca X. Bercea</cp:lastModifiedBy>
  <cp:revision>2</cp:revision>
  <dcterms:created xsi:type="dcterms:W3CDTF">2025-05-01T15:06:00Z</dcterms:created>
  <dcterms:modified xsi:type="dcterms:W3CDTF">2025-05-01T15:06:00Z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0x0101000BC94875665D404BB1351B53C41FD2C0001F93ECD45AA2E34E98375CB1E5E26D00</vt:lpwstr>
  </property>
  <property fmtid="{D5CDD505-2E9C-101B-9397-08002B2CF9AE}" pid="3" name="eDocs_FileTopics">
    <vt:lpwstr/>
  </property>
  <property fmtid="{D5CDD505-2E9C-101B-9397-08002B2CF9AE}" pid="4" name="eDocs_SecurityClassification">
    <vt:lpwstr>4;#Unclassified|d6154209-901f-4005-abe0-dde865f488ac</vt:lpwstr>
  </property>
  <property fmtid="{D5CDD505-2E9C-101B-9397-08002B2CF9AE}" pid="5" name="eDocs_Series">
    <vt:lpwstr>1;#018|09f8ccab-50e8-45fc-8cc2-b6facbfae300</vt:lpwstr>
  </property>
  <property fmtid="{D5CDD505-2E9C-101B-9397-08002B2CF9AE}" pid="6" name="eDocs_DocumentTopics">
    <vt:lpwstr/>
  </property>
  <property fmtid="{D5CDD505-2E9C-101B-9397-08002B2CF9AE}" pid="7" name="eDocs_Year">
    <vt:lpwstr/>
  </property>
</Properties>
</file>