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A3" w:rsidRPr="00635FF6" w:rsidRDefault="00DE2BDA" w:rsidP="00397311">
      <w:pPr>
        <w:autoSpaceDE w:val="0"/>
        <w:autoSpaceDN w:val="0"/>
        <w:adjustRightInd w:val="0"/>
        <w:jc w:val="center"/>
        <w:rPr>
          <w:rFonts w:ascii="Times New Roman" w:hAnsi="Times New Roman"/>
          <w:caps/>
        </w:rPr>
      </w:pPr>
      <w:r>
        <w:rPr>
          <w:rFonts w:ascii="Times New Roman" w:hAnsi="Times New Roman"/>
          <w:u w:val="single"/>
        </w:rPr>
        <w:t>TUARASCÁIL Ó CHUNTASÓIR - Nóta Míniúcháin</w:t>
      </w:r>
    </w:p>
    <w:p w:rsidR="003750A3" w:rsidRPr="00635FF6" w:rsidRDefault="00DE2BDA" w:rsidP="003750A3">
      <w:pPr>
        <w:jc w:val="center"/>
        <w:rPr>
          <w:rFonts w:ascii="Times New Roman" w:hAnsi="Times New Roman"/>
          <w:caps/>
        </w:rPr>
      </w:pPr>
      <w:r>
        <w:rPr>
          <w:rFonts w:ascii="Times New Roman" w:hAnsi="Times New Roman"/>
        </w:rPr>
        <w:t>(ní cuid den fhoirm é an nóta seo)</w:t>
      </w:r>
    </w:p>
    <w:p w:rsidR="003750A3" w:rsidRPr="00635FF6" w:rsidRDefault="003750A3" w:rsidP="003750A3">
      <w:pPr>
        <w:rPr>
          <w:rFonts w:ascii="Times New Roman" w:hAnsi="Times New Roman"/>
        </w:rPr>
      </w:pPr>
    </w:p>
    <w:p w:rsidR="003750A3" w:rsidRPr="00635FF6" w:rsidRDefault="00DE2BDA" w:rsidP="003750A3">
      <w:pPr>
        <w:rPr>
          <w:rFonts w:ascii="Times New Roman" w:hAnsi="Times New Roman"/>
        </w:rPr>
      </w:pPr>
      <w:r>
        <w:rPr>
          <w:rFonts w:ascii="Times New Roman" w:hAnsi="Times New Roman"/>
        </w:rPr>
        <w:t>Ní mór</w:t>
      </w:r>
      <w:r w:rsidR="00182526">
        <w:rPr>
          <w:rFonts w:ascii="Times New Roman" w:hAnsi="Times New Roman"/>
          <w:lang w:val="en-IE"/>
        </w:rPr>
        <w:t xml:space="preserve"> </w:t>
      </w:r>
      <w:r>
        <w:rPr>
          <w:rFonts w:ascii="Times New Roman" w:hAnsi="Times New Roman"/>
        </w:rPr>
        <w:t xml:space="preserve">d’fhostóir seirbhísí maoine (cuideachta, comhpháirtíocht nó trádálaí aonair) nó do chonraitheoir neamhspleách tuarascáil ó chuntasóir a thíolacadh nuair atá iarratas á dhéanamh maidir le ceadúnas a </w:t>
      </w:r>
      <w:r w:rsidRPr="00233C0B">
        <w:rPr>
          <w:rFonts w:ascii="Times New Roman" w:hAnsi="Times New Roman"/>
          <w:u w:val="single"/>
        </w:rPr>
        <w:t>athnuachan</w:t>
      </w:r>
      <w:r>
        <w:rPr>
          <w:rFonts w:ascii="Times New Roman" w:hAnsi="Times New Roman"/>
        </w:rPr>
        <w:t xml:space="preserve"> agus tá cineálacha eile tuarascálacha ó chuntasóir le comhlánú nuair atá iarratas á dhéanamh ar cheadúnas den chéad uair. </w:t>
      </w:r>
    </w:p>
    <w:p w:rsidR="003750A3" w:rsidRPr="00635FF6" w:rsidRDefault="003750A3" w:rsidP="003750A3">
      <w:pPr>
        <w:rPr>
          <w:rFonts w:ascii="Times New Roman" w:hAnsi="Times New Roman"/>
          <w:u w:val="single"/>
        </w:rPr>
      </w:pPr>
    </w:p>
    <w:p w:rsidR="007343F0" w:rsidRPr="00635FF6" w:rsidRDefault="00DE2BDA" w:rsidP="007343F0">
      <w:pPr>
        <w:rPr>
          <w:rFonts w:ascii="Times New Roman" w:hAnsi="Times New Roman"/>
        </w:rPr>
      </w:pPr>
      <w:r>
        <w:rPr>
          <w:rFonts w:ascii="Times New Roman" w:hAnsi="Times New Roman"/>
        </w:rPr>
        <w:t xml:space="preserve">Tá an Fhoirm seo le húsáid i gcás ina soláthraíonn ceadúnaí seirbhís maoine A agus/nó B agus/nó C. Tá sí le húsáid freisin i gcás ina soláthraíonn an ceadúnaí seirbhís maoine D agus ina ndéantar na muirir sheirbhíse agus/nó na ranníocaí ciste fiachmhúchta a íoc isteach i “gcuntas iomchuí” (is é atá i “gciste iomchuí” ná cuntas nach cuntas cliaint é). </w:t>
      </w:r>
    </w:p>
    <w:p w:rsidR="007343F0" w:rsidRPr="00635FF6" w:rsidRDefault="007343F0" w:rsidP="007343F0">
      <w:pPr>
        <w:rPr>
          <w:rFonts w:ascii="Times New Roman" w:hAnsi="Times New Roman"/>
          <w:lang w:val="en-GB" w:eastAsia="en-GB"/>
        </w:rPr>
      </w:pPr>
    </w:p>
    <w:p w:rsidR="007343F0" w:rsidRPr="00635FF6" w:rsidRDefault="00DE2BDA" w:rsidP="007343F0">
      <w:pPr>
        <w:rPr>
          <w:rFonts w:ascii="Times New Roman" w:hAnsi="Times New Roman"/>
        </w:rPr>
      </w:pPr>
      <w:r>
        <w:rPr>
          <w:rFonts w:ascii="Times New Roman" w:hAnsi="Times New Roman"/>
        </w:rPr>
        <w:t xml:space="preserve">I gcás ina soláthraíonn ceadúnaí seirbhís maoine D agus ina ndéantar cuid d’airgead cliaint a íoc isteach i “gcuntas iomchuí” agus cuid eile a íoc isteach i gcuntas cliaint, ní mór an Fhoirm seo agus </w:t>
      </w:r>
      <w:r>
        <w:rPr>
          <w:rFonts w:ascii="Times New Roman" w:hAnsi="Times New Roman"/>
          <w:i/>
          <w:iCs/>
        </w:rPr>
        <w:t xml:space="preserve">PSRA/S35 - Athnuachan </w:t>
      </w:r>
      <w:r w:rsidR="00182526">
        <w:rPr>
          <w:rFonts w:ascii="Times New Roman" w:hAnsi="Times New Roman"/>
          <w:i/>
          <w:iCs/>
          <w:lang w:val="en-IE"/>
        </w:rPr>
        <w:t>D</w:t>
      </w:r>
      <w:r>
        <w:rPr>
          <w:rFonts w:ascii="Times New Roman" w:hAnsi="Times New Roman"/>
        </w:rPr>
        <w:t xml:space="preserve"> a chomhlánú chun léiriú a thabhairt ar na bealaí éagsúla ina gcoimeádtar airgead cliaint slán.</w:t>
      </w:r>
    </w:p>
    <w:p w:rsidR="003750A3" w:rsidRPr="00635FF6" w:rsidRDefault="003750A3" w:rsidP="003750A3">
      <w:pPr>
        <w:rPr>
          <w:rFonts w:ascii="Times New Roman" w:hAnsi="Times New Roman"/>
        </w:rPr>
      </w:pPr>
    </w:p>
    <w:p w:rsidR="007E595A" w:rsidRPr="00635FF6" w:rsidRDefault="00DE2BDA" w:rsidP="007E595A">
      <w:pPr>
        <w:rPr>
          <w:rFonts w:ascii="Times New Roman" w:hAnsi="Times New Roman"/>
          <w:b/>
        </w:rPr>
      </w:pPr>
      <w:r>
        <w:rPr>
          <w:rFonts w:ascii="Times New Roman" w:hAnsi="Times New Roman"/>
          <w:b/>
        </w:rPr>
        <w:t>PSRA/S35 – Athnuachan ABC</w:t>
      </w:r>
    </w:p>
    <w:p w:rsidR="00091964" w:rsidRPr="00635FF6" w:rsidRDefault="00DE2BDA" w:rsidP="003750A3">
      <w:pPr>
        <w:rPr>
          <w:rFonts w:ascii="Times New Roman" w:hAnsi="Times New Roman"/>
        </w:rPr>
      </w:pPr>
      <w:r>
        <w:rPr>
          <w:rFonts w:ascii="Times New Roman" w:hAnsi="Times New Roman"/>
          <w:b/>
        </w:rPr>
        <w:t xml:space="preserve">Tá Cuid I, Aguisíní 1 </w:t>
      </w:r>
      <w:r w:rsidR="00D27C8A" w:rsidRPr="00635FF6">
        <w:rPr>
          <w:rFonts w:ascii="Times New Roman" w:hAnsi="Times New Roman"/>
          <w:b/>
        </w:rPr>
        <w:t xml:space="preserve">– </w:t>
      </w:r>
      <w:r>
        <w:rPr>
          <w:rFonts w:ascii="Times New Roman" w:hAnsi="Times New Roman"/>
          <w:b/>
        </w:rPr>
        <w:t xml:space="preserve">5, </w:t>
      </w:r>
      <w:r>
        <w:rPr>
          <w:rFonts w:ascii="Times New Roman" w:hAnsi="Times New Roman"/>
        </w:rPr>
        <w:t xml:space="preserve">le tíolacadh mar chuid de thuarascáil an chuntasóra a thugann an tuarascáil. Is é atá i ról an cheadúnaí ná aon doiciméid a iarrann an cuntasóir a sholáthar agus iarrataí ón gcuntasóir maidir le doiciméid agus/ní mínithe a bhaineann le taifid chuntasaíochta a chomhlíonadh.  </w:t>
      </w:r>
    </w:p>
    <w:p w:rsidR="003750A3" w:rsidRPr="00635FF6" w:rsidRDefault="00DE2BDA" w:rsidP="003750A3">
      <w:pPr>
        <w:rPr>
          <w:rFonts w:ascii="Times New Roman" w:hAnsi="Times New Roman"/>
          <w:b/>
        </w:rPr>
      </w:pPr>
      <w:r>
        <w:rPr>
          <w:rFonts w:ascii="Times New Roman" w:hAnsi="Times New Roman"/>
          <w:b/>
        </w:rPr>
        <w:t>Tá Cuid II, Aighneacht ón gCeadúnaí, le comhlánú ag an gceadúnaí trí mhionsonraí a thabhairt i Roinn 1 maidir leis an sainordú bainc i ndáil le gach cuntas cliaint ar leith agus trí Roinn 2 a chomhlánú má thaifeadann an Cuntasóir sáruithe ar aon cheann d’Aguisíní 1, 2 nó 3</w:t>
      </w:r>
      <w:r w:rsidR="00A605A1">
        <w:rPr>
          <w:rFonts w:ascii="Times New Roman" w:hAnsi="Times New Roman"/>
          <w:b/>
          <w:lang w:val="en-IE"/>
        </w:rPr>
        <w:t>B</w:t>
      </w:r>
      <w:r>
        <w:rPr>
          <w:rFonts w:ascii="Times New Roman" w:hAnsi="Times New Roman"/>
          <w:b/>
        </w:rPr>
        <w:t>.</w:t>
      </w:r>
    </w:p>
    <w:p w:rsidR="003750A3" w:rsidRPr="00635FF6" w:rsidRDefault="003750A3" w:rsidP="003750A3">
      <w:pPr>
        <w:rPr>
          <w:rFonts w:ascii="Times New Roman" w:hAnsi="Times New Roman"/>
        </w:rPr>
      </w:pPr>
    </w:p>
    <w:p w:rsidR="003750A3" w:rsidRPr="00635FF6" w:rsidRDefault="00DE2BDA" w:rsidP="003750A3">
      <w:pPr>
        <w:rPr>
          <w:rFonts w:ascii="Times New Roman" w:hAnsi="Times New Roman"/>
          <w:b/>
        </w:rPr>
      </w:pPr>
      <w:r>
        <w:rPr>
          <w:rFonts w:ascii="Times New Roman" w:hAnsi="Times New Roman"/>
          <w:b/>
        </w:rPr>
        <w:t>Rinneadh PSRA/S35 - Athnuachan ABC a shonrú ar an 9 Aibreán 2018 agus, sula n-úsáidtear í, is ceart do Chuntasóirí seiceáil a dhéanamh, ar www.psr.ie, lena chinntiú nach bhfuil leagan nua curtha ina hionad.</w:t>
      </w:r>
    </w:p>
    <w:p w:rsidR="003750A3" w:rsidRPr="00635FF6" w:rsidRDefault="00DE2BDA" w:rsidP="003750A3">
      <w:pPr>
        <w:jc w:val="center"/>
        <w:rPr>
          <w:rFonts w:ascii="Times New Roman" w:hAnsi="Times New Roman"/>
          <w:u w:val="single"/>
        </w:rPr>
      </w:pPr>
      <w:r>
        <w:rPr>
          <w:rFonts w:ascii="Times New Roman" w:hAnsi="Times New Roman"/>
        </w:rPr>
        <w:t>_____________________________________</w:t>
      </w:r>
    </w:p>
    <w:p w:rsidR="003750A3" w:rsidRPr="00635FF6" w:rsidRDefault="003750A3" w:rsidP="003750A3">
      <w:pPr>
        <w:pStyle w:val="Heading4"/>
      </w:pPr>
    </w:p>
    <w:p w:rsidR="003750A3" w:rsidRPr="00635FF6" w:rsidRDefault="00DE2BDA" w:rsidP="003750A3">
      <w:pPr>
        <w:pStyle w:val="Heading4"/>
      </w:pPr>
      <w:r>
        <w:t>Treoracha a bhaineann le Tuarascáil ó Chuntasóir a chomhlánú - Cuid I</w:t>
      </w:r>
    </w:p>
    <w:p w:rsidR="003750A3" w:rsidRPr="00635FF6" w:rsidRDefault="003750A3" w:rsidP="003750A3">
      <w:pPr>
        <w:jc w:val="both"/>
        <w:rPr>
          <w:rFonts w:ascii="Times New Roman" w:hAnsi="Times New Roman"/>
        </w:rPr>
      </w:pPr>
    </w:p>
    <w:p w:rsidR="003750A3" w:rsidRPr="00635FF6" w:rsidRDefault="00DE2BDA" w:rsidP="003750A3">
      <w:pPr>
        <w:numPr>
          <w:ilvl w:val="0"/>
          <w:numId w:val="3"/>
        </w:numPr>
        <w:tabs>
          <w:tab w:val="clear" w:pos="720"/>
          <w:tab w:val="num" w:pos="360"/>
        </w:tabs>
        <w:ind w:left="360"/>
        <w:rPr>
          <w:rFonts w:ascii="Times New Roman" w:hAnsi="Times New Roman"/>
        </w:rPr>
      </w:pPr>
      <w:r>
        <w:rPr>
          <w:rFonts w:ascii="Times New Roman" w:hAnsi="Times New Roman"/>
        </w:rPr>
        <w:t>I gcás nach leor an spás atá ann i leith Chuid I den Tuarascáil, nó sna haguisíní a ghabhann le Cuid I den Tuarascáil, féadfar aon fhaisnéis bhreise, nó aon mhínithe nó léirithe breise, a leagan amach ar pháipéarachas oifigiúil an chuntasóra agus a chur i gceangal le Cuid I den Tuarascáil.  I gcás ina dtarlaíonn sé sin, is ceart tagairt a dhéanamh, i gCuid I den Tuarascáil nó den aguisín iomchuí</w:t>
      </w:r>
      <w:r w:rsidR="008C06F0">
        <w:rPr>
          <w:rFonts w:ascii="Times New Roman" w:hAnsi="Times New Roman"/>
        </w:rPr>
        <w:t>,</w:t>
      </w:r>
      <w:r>
        <w:rPr>
          <w:rFonts w:ascii="Times New Roman" w:hAnsi="Times New Roman"/>
        </w:rPr>
        <w:t xml:space="preserve"> don doiciméad atá curtha i gceangal leis an tuarascáil.</w:t>
      </w:r>
    </w:p>
    <w:p w:rsidR="003750A3" w:rsidRPr="00635FF6" w:rsidRDefault="003750A3" w:rsidP="003750A3">
      <w:pPr>
        <w:rPr>
          <w:rFonts w:ascii="Times New Roman" w:hAnsi="Times New Roman"/>
        </w:rPr>
      </w:pPr>
    </w:p>
    <w:p w:rsidR="003750A3" w:rsidRPr="00635FF6" w:rsidRDefault="00DE2BDA" w:rsidP="003750A3">
      <w:pPr>
        <w:numPr>
          <w:ilvl w:val="0"/>
          <w:numId w:val="3"/>
        </w:numPr>
        <w:tabs>
          <w:tab w:val="clear" w:pos="720"/>
          <w:tab w:val="num" w:pos="360"/>
        </w:tabs>
        <w:ind w:left="360"/>
        <w:rPr>
          <w:rFonts w:ascii="Times New Roman" w:hAnsi="Times New Roman"/>
        </w:rPr>
      </w:pPr>
      <w:r>
        <w:rPr>
          <w:rFonts w:ascii="Times New Roman" w:hAnsi="Times New Roman"/>
        </w:rPr>
        <w:t>Féadfar cóipeanna bána den Tuarascáil sin a fháil ó láithreán gréasáin an Údaráis Rialála Seirbhísí Maoine (PSRA) (</w:t>
      </w:r>
      <w:r w:rsidR="008E7CEA">
        <w:fldChar w:fldCharType="begin"/>
      </w:r>
      <w:r w:rsidR="008E7CEA">
        <w:instrText xml:space="preserve"> HYPERLINK "http://www.psr.ie" </w:instrText>
      </w:r>
      <w:r w:rsidR="008E7CEA">
        <w:fldChar w:fldCharType="separate"/>
      </w:r>
      <w:r>
        <w:rPr>
          <w:rStyle w:val="Hyperlink"/>
          <w:rFonts w:ascii="Times New Roman" w:hAnsi="Times New Roman"/>
          <w:color w:val="auto"/>
        </w:rPr>
        <w:t>ww</w:t>
      </w:r>
      <w:bookmarkStart w:id="0" w:name="_Hlt509909788"/>
      <w:bookmarkStart w:id="1" w:name="_Hlt509909789"/>
      <w:r>
        <w:rPr>
          <w:rStyle w:val="Hyperlink"/>
          <w:rFonts w:ascii="Times New Roman" w:hAnsi="Times New Roman"/>
          <w:color w:val="auto"/>
        </w:rPr>
        <w:t>w</w:t>
      </w:r>
      <w:bookmarkEnd w:id="0"/>
      <w:bookmarkEnd w:id="1"/>
      <w:r>
        <w:rPr>
          <w:rStyle w:val="Hyperlink"/>
          <w:rFonts w:ascii="Times New Roman" w:hAnsi="Times New Roman"/>
          <w:color w:val="auto"/>
        </w:rPr>
        <w:t>.psr.ie</w:t>
      </w:r>
      <w:r w:rsidR="008E7CEA">
        <w:rPr>
          <w:rStyle w:val="Hyperlink"/>
          <w:rFonts w:ascii="Times New Roman" w:hAnsi="Times New Roman"/>
          <w:color w:val="auto"/>
        </w:rPr>
        <w:fldChar w:fldCharType="end"/>
      </w:r>
      <w:r>
        <w:rPr>
          <w:rFonts w:ascii="Times New Roman" w:hAnsi="Times New Roman"/>
        </w:rPr>
        <w:t>).  Féadfar formáid Chuid I den Tuarascáil a atáirgeadh ar pháipéarachas oifigiúil an chuntasóra.  I gcás ina n-atáirgtear amhlaidh í, ní mór í a atáirgeadh gan í a ghiorrú agus san fhormáid atá leagtha amach.</w:t>
      </w:r>
    </w:p>
    <w:p w:rsidR="003750A3" w:rsidRPr="00635FF6" w:rsidRDefault="003750A3" w:rsidP="003750A3">
      <w:pPr>
        <w:rPr>
          <w:rFonts w:ascii="Times New Roman" w:hAnsi="Times New Roman"/>
        </w:rPr>
      </w:pPr>
    </w:p>
    <w:p w:rsidR="003750A3" w:rsidRPr="00635FF6" w:rsidRDefault="00DE2BDA" w:rsidP="003750A3">
      <w:pPr>
        <w:numPr>
          <w:ilvl w:val="0"/>
          <w:numId w:val="3"/>
        </w:numPr>
        <w:tabs>
          <w:tab w:val="clear" w:pos="720"/>
          <w:tab w:val="num" w:pos="360"/>
        </w:tabs>
        <w:ind w:left="360"/>
        <w:jc w:val="both"/>
        <w:rPr>
          <w:rFonts w:ascii="Times New Roman" w:hAnsi="Times New Roman"/>
        </w:rPr>
      </w:pPr>
      <w:r>
        <w:rPr>
          <w:rFonts w:ascii="Times New Roman" w:hAnsi="Times New Roman"/>
        </w:rPr>
        <w:t xml:space="preserve">Maidir le hítimí i mBLOCLITREACHA laistigh de lúibíní cearnacha, “[...]”, is ceart an fhaisnéis iomchuí a chur ina n-ionad e.g. cuirtear “DARA Ó MURCHÚ”, i gcás inarb é Dara Ó Murchú ainm an chuntasóra, in ionad “[TÚSAINM AGUS SLOINNE </w:t>
      </w:r>
      <w:r w:rsidR="000C0524">
        <w:rPr>
          <w:rFonts w:ascii="Times New Roman" w:hAnsi="Times New Roman"/>
          <w:lang w:val="en-IE"/>
        </w:rPr>
        <w:t xml:space="preserve">AN CHUNTASÓRA I </w:t>
      </w:r>
      <w:proofErr w:type="spellStart"/>
      <w:r w:rsidR="000C0524">
        <w:rPr>
          <w:rFonts w:ascii="Times New Roman" w:hAnsi="Times New Roman"/>
          <w:lang w:val="en-IE"/>
        </w:rPr>
        <w:t>mBLOCLITREACHA</w:t>
      </w:r>
      <w:proofErr w:type="spellEnd"/>
      <w:r>
        <w:rPr>
          <w:rFonts w:ascii="Times New Roman" w:hAnsi="Times New Roman"/>
        </w:rPr>
        <w:t>]”.</w:t>
      </w:r>
    </w:p>
    <w:p w:rsidR="007343F0" w:rsidRPr="00635FF6" w:rsidRDefault="007343F0" w:rsidP="007343F0">
      <w:pPr>
        <w:pStyle w:val="ListParagraph"/>
        <w:rPr>
          <w:rFonts w:ascii="Times New Roman" w:hAnsi="Times New Roman"/>
        </w:rPr>
      </w:pPr>
    </w:p>
    <w:p w:rsidR="007343F0" w:rsidRPr="00635FF6" w:rsidRDefault="00DE2BDA" w:rsidP="003750A3">
      <w:pPr>
        <w:numPr>
          <w:ilvl w:val="0"/>
          <w:numId w:val="3"/>
        </w:numPr>
        <w:tabs>
          <w:tab w:val="clear" w:pos="720"/>
          <w:tab w:val="num" w:pos="360"/>
        </w:tabs>
        <w:ind w:left="360"/>
        <w:jc w:val="both"/>
        <w:rPr>
          <w:rFonts w:ascii="Times New Roman" w:hAnsi="Times New Roman"/>
        </w:rPr>
      </w:pPr>
      <w:r>
        <w:rPr>
          <w:rFonts w:ascii="Times New Roman" w:hAnsi="Times New Roman"/>
        </w:rPr>
        <w:t xml:space="preserve">Féadfaidh an Cuntasóir an nóta faisnéise/an nóta tábhachtach idir lúibíní cearnacha, [ ], in Aguisíní 1, 2, 3A agus 3B de Chuid I den Tuarascáil a scriosadh tar éis an Tuarascáil a chomhlánú. </w:t>
      </w:r>
    </w:p>
    <w:p w:rsidR="003750A3" w:rsidRPr="00635FF6" w:rsidRDefault="00DE2BDA" w:rsidP="003750A3">
      <w:pPr>
        <w:jc w:val="center"/>
        <w:rPr>
          <w:rFonts w:ascii="Times New Roman" w:hAnsi="Times New Roman"/>
          <w:u w:val="single"/>
        </w:rPr>
      </w:pPr>
      <w:r>
        <w:rPr>
          <w:rFonts w:ascii="Times New Roman" w:hAnsi="Times New Roman"/>
        </w:rPr>
        <w:t>_____________________________________</w:t>
      </w:r>
    </w:p>
    <w:p w:rsidR="00317509" w:rsidRPr="00635FF6" w:rsidRDefault="00DE2BDA" w:rsidP="00FE6E79">
      <w:pPr>
        <w:jc w:val="right"/>
        <w:rPr>
          <w:rFonts w:ascii="Times New Roman" w:hAnsi="Times New Roman"/>
          <w:b/>
          <w:u w:val="single"/>
        </w:rPr>
      </w:pPr>
      <w:r>
        <w:br w:type="page"/>
      </w:r>
      <w:r>
        <w:rPr>
          <w:rFonts w:ascii="Times New Roman" w:hAnsi="Times New Roman"/>
          <w:b/>
          <w:u w:val="single"/>
        </w:rPr>
        <w:lastRenderedPageBreak/>
        <w:t>PSRA/S35</w:t>
      </w:r>
      <w:r w:rsidR="003A477E">
        <w:rPr>
          <w:rFonts w:ascii="Times New Roman" w:hAnsi="Times New Roman"/>
          <w:b/>
          <w:u w:val="single"/>
        </w:rPr>
        <w:t xml:space="preserve"> </w:t>
      </w:r>
      <w:r>
        <w:rPr>
          <w:rFonts w:ascii="Times New Roman" w:hAnsi="Times New Roman"/>
          <w:b/>
          <w:u w:val="single"/>
        </w:rPr>
        <w:t xml:space="preserve">- Athnuachan ABC (2018) </w:t>
      </w:r>
    </w:p>
    <w:p w:rsidR="004B0535" w:rsidRPr="00635FF6" w:rsidRDefault="004B0535" w:rsidP="004B0535">
      <w:pPr>
        <w:pStyle w:val="Title"/>
        <w:rPr>
          <w:rFonts w:ascii="Times New Roman" w:hAnsi="Times New Roman"/>
          <w:b/>
          <w:sz w:val="22"/>
        </w:rPr>
      </w:pPr>
    </w:p>
    <w:p w:rsidR="00437ACB" w:rsidRPr="00635FF6" w:rsidRDefault="00DE2BDA" w:rsidP="00437ACB">
      <w:pPr>
        <w:autoSpaceDE w:val="0"/>
        <w:autoSpaceDN w:val="0"/>
        <w:adjustRightInd w:val="0"/>
        <w:jc w:val="center"/>
        <w:rPr>
          <w:rFonts w:ascii="Times New Roman" w:hAnsi="Times New Roman"/>
          <w:b/>
          <w:u w:val="single"/>
        </w:rPr>
      </w:pPr>
      <w:r>
        <w:rPr>
          <w:rFonts w:ascii="Times New Roman" w:hAnsi="Times New Roman"/>
          <w:b/>
          <w:u w:val="single"/>
        </w:rPr>
        <w:t xml:space="preserve">TUARASCÁIL Ó CHUNTASÓIR - CUID I  </w:t>
      </w:r>
    </w:p>
    <w:p w:rsidR="00437ACB" w:rsidRPr="00635FF6" w:rsidRDefault="00DE2BDA" w:rsidP="00437ACB">
      <w:pPr>
        <w:autoSpaceDE w:val="0"/>
        <w:autoSpaceDN w:val="0"/>
        <w:adjustRightInd w:val="0"/>
        <w:jc w:val="center"/>
        <w:rPr>
          <w:rFonts w:ascii="Times New Roman" w:hAnsi="Times New Roman"/>
          <w:sz w:val="22"/>
          <w:szCs w:val="22"/>
        </w:rPr>
      </w:pPr>
      <w:r>
        <w:rPr>
          <w:rFonts w:ascii="Times New Roman" w:hAnsi="Times New Roman"/>
          <w:sz w:val="22"/>
        </w:rPr>
        <w:t>(le cur ag gabháil le hiarratas ó fhostóir nó ó chonraitheoir neamhspleách chun ceadúnas a athnuachan de bhun alt 35 den Acht um Sheirbhísí Maoine (Rialáil), 2011 agus I.R 199 de 2012)</w:t>
      </w:r>
    </w:p>
    <w:p w:rsidR="005F749F" w:rsidRPr="00635FF6" w:rsidRDefault="005F749F" w:rsidP="00776970">
      <w:pPr>
        <w:rPr>
          <w:rFonts w:ascii="Times New Roman" w:hAnsi="Times New Roman"/>
          <w:i/>
          <w:iCs/>
        </w:rPr>
      </w:pPr>
    </w:p>
    <w:p w:rsidR="006F3DB0" w:rsidRPr="00635FF6" w:rsidRDefault="00DE2BDA" w:rsidP="006F3DB0">
      <w:pPr>
        <w:rPr>
          <w:rFonts w:ascii="Times New Roman" w:hAnsi="Times New Roman"/>
          <w:b/>
          <w:i/>
          <w:iCs/>
          <w:u w:val="single"/>
        </w:rPr>
      </w:pPr>
      <w:r>
        <w:rPr>
          <w:rFonts w:ascii="Times New Roman" w:hAnsi="Times New Roman"/>
          <w:b/>
          <w:i/>
          <w:u w:val="single"/>
        </w:rPr>
        <w:t>Roinn 1 -  Sonraí faoin gCeadúnaí</w:t>
      </w:r>
    </w:p>
    <w:p w:rsidR="006F3DB0" w:rsidRPr="00635FF6" w:rsidRDefault="006F3DB0" w:rsidP="006F3DB0">
      <w:pPr>
        <w:rPr>
          <w:rFonts w:ascii="Times New Roman" w:hAnsi="Times New Roman"/>
          <w:b/>
          <w:i/>
          <w:iCs/>
          <w:u w:val="single"/>
        </w:rPr>
      </w:pPr>
    </w:p>
    <w:p w:rsidR="006F3DB0" w:rsidRPr="00635FF6" w:rsidRDefault="00DE2BDA" w:rsidP="006F3DB0">
      <w:pPr>
        <w:rPr>
          <w:rFonts w:ascii="Times New Roman" w:hAnsi="Times New Roman"/>
        </w:rPr>
      </w:pPr>
      <w:r>
        <w:rPr>
          <w:rFonts w:ascii="Times New Roman" w:hAnsi="Times New Roman"/>
        </w:rPr>
        <w:t>1.1 Ainm iomlán an Cheadúnaí (de réir mar a thaispeántar ar an gcéad líne den cheadúnas): ______________________________________________</w:t>
      </w:r>
    </w:p>
    <w:p w:rsidR="002C6881" w:rsidRPr="00635FF6" w:rsidRDefault="002C6881" w:rsidP="006F3DB0">
      <w:pPr>
        <w:rPr>
          <w:rFonts w:ascii="Times New Roman" w:hAnsi="Times New Roman"/>
        </w:rPr>
      </w:pPr>
    </w:p>
    <w:p w:rsidR="006F3DB0" w:rsidRPr="00635FF6" w:rsidRDefault="00DE2BDA" w:rsidP="006F3DB0">
      <w:pPr>
        <w:rPr>
          <w:rFonts w:ascii="Times New Roman" w:hAnsi="Times New Roman"/>
        </w:rPr>
      </w:pPr>
      <w:r>
        <w:rPr>
          <w:rFonts w:ascii="Times New Roman" w:hAnsi="Times New Roman"/>
        </w:rPr>
        <w:t>1.2 Seoladh (Seoltaí) na háite (na n-áiteanna go léir) ina seoltar gnó:</w:t>
      </w:r>
    </w:p>
    <w:p w:rsidR="006F3DB0" w:rsidRPr="00635FF6" w:rsidRDefault="00DE2BDA" w:rsidP="006F3DB0">
      <w:pPr>
        <w:rPr>
          <w:rFonts w:ascii="Times New Roman" w:hAnsi="Times New Roman"/>
        </w:rPr>
      </w:pPr>
      <w:r>
        <w:rPr>
          <w:rFonts w:ascii="Times New Roman" w:hAnsi="Times New Roman"/>
        </w:rPr>
        <w:t>_______________________________________________________________</w:t>
      </w:r>
    </w:p>
    <w:p w:rsidR="006F3DB0" w:rsidRPr="00635FF6" w:rsidRDefault="00DE2BDA" w:rsidP="006F3DB0">
      <w:pPr>
        <w:rPr>
          <w:rFonts w:ascii="Times New Roman" w:hAnsi="Times New Roman"/>
        </w:rPr>
      </w:pPr>
      <w:r>
        <w:rPr>
          <w:rFonts w:ascii="Times New Roman" w:hAnsi="Times New Roman"/>
        </w:rPr>
        <w:t>_______________________________________________________________</w:t>
      </w:r>
    </w:p>
    <w:p w:rsidR="003E705E" w:rsidRPr="00635FF6" w:rsidRDefault="00DE2BDA" w:rsidP="006F3DB0">
      <w:pPr>
        <w:rPr>
          <w:rFonts w:ascii="Times New Roman" w:hAnsi="Times New Roman"/>
        </w:rPr>
      </w:pPr>
      <w:r>
        <w:rPr>
          <w:rFonts w:ascii="Times New Roman" w:hAnsi="Times New Roman"/>
        </w:rPr>
        <w:t>_______________________________________________________________</w:t>
      </w:r>
    </w:p>
    <w:p w:rsidR="006F3DB0" w:rsidRPr="00635FF6" w:rsidRDefault="00DE2BDA" w:rsidP="006F3DB0">
      <w:pPr>
        <w:rPr>
          <w:rFonts w:ascii="Times New Roman" w:hAnsi="Times New Roman"/>
        </w:rPr>
      </w:pPr>
      <w:r>
        <w:rPr>
          <w:rFonts w:ascii="Times New Roman" w:hAnsi="Times New Roman"/>
        </w:rPr>
        <w:t>_______________________________________________________________</w:t>
      </w:r>
    </w:p>
    <w:p w:rsidR="006F3DB0" w:rsidRPr="00635FF6" w:rsidRDefault="006F3DB0" w:rsidP="006F3DB0">
      <w:pPr>
        <w:rPr>
          <w:rFonts w:ascii="Times New Roman" w:hAnsi="Times New Roman"/>
        </w:rPr>
      </w:pPr>
    </w:p>
    <w:p w:rsidR="006F3DB0" w:rsidRPr="00635FF6" w:rsidRDefault="00DE2BDA" w:rsidP="006F3DB0">
      <w:pPr>
        <w:rPr>
          <w:rFonts w:ascii="Times New Roman" w:hAnsi="Times New Roman"/>
        </w:rPr>
      </w:pPr>
      <w:r>
        <w:rPr>
          <w:rFonts w:ascii="Times New Roman" w:hAnsi="Times New Roman"/>
        </w:rPr>
        <w:t>1.3 Uimhir Cheadúnais PSRA an Cheadúnaí: ______________</w:t>
      </w:r>
    </w:p>
    <w:p w:rsidR="00643DBD" w:rsidRPr="00635FF6" w:rsidRDefault="00643DBD" w:rsidP="00213362">
      <w:pPr>
        <w:rPr>
          <w:rFonts w:ascii="Times New Roman" w:hAnsi="Times New Roman"/>
        </w:rPr>
      </w:pPr>
    </w:p>
    <w:p w:rsidR="00A00695" w:rsidRPr="00635FF6" w:rsidRDefault="00DE2BDA" w:rsidP="00213362">
      <w:pPr>
        <w:rPr>
          <w:rFonts w:ascii="Times New Roman" w:hAnsi="Times New Roman"/>
        </w:rPr>
      </w:pPr>
      <w:r>
        <w:rPr>
          <w:rFonts w:ascii="Times New Roman" w:hAnsi="Times New Roman"/>
        </w:rPr>
        <w:t>1.4 An dáta cuntasaíochta</w:t>
      </w:r>
      <w:bookmarkStart w:id="2" w:name="_Ref377479445"/>
      <w:r>
        <w:rPr>
          <w:rStyle w:val="FootnoteReference"/>
          <w:rFonts w:ascii="Times New Roman" w:hAnsi="Times New Roman"/>
        </w:rPr>
        <w:footnoteReference w:id="1"/>
      </w:r>
      <w:bookmarkEnd w:id="2"/>
      <w:r>
        <w:rPr>
          <w:rFonts w:ascii="Times New Roman" w:hAnsi="Times New Roman"/>
        </w:rPr>
        <w:t>: _________________________</w:t>
      </w:r>
    </w:p>
    <w:p w:rsidR="00D423ED" w:rsidRPr="00635FF6" w:rsidRDefault="00D423ED" w:rsidP="00D423ED">
      <w:pPr>
        <w:jc w:val="both"/>
        <w:rPr>
          <w:rFonts w:ascii="Times New Roman" w:hAnsi="Times New Roman"/>
        </w:rPr>
      </w:pPr>
    </w:p>
    <w:p w:rsidR="00D423ED" w:rsidRPr="00635FF6" w:rsidRDefault="00DE2BDA" w:rsidP="00D423ED">
      <w:pPr>
        <w:jc w:val="both"/>
        <w:rPr>
          <w:rFonts w:ascii="Times New Roman" w:hAnsi="Times New Roman"/>
        </w:rPr>
      </w:pPr>
      <w:r>
        <w:rPr>
          <w:rFonts w:ascii="Times New Roman" w:hAnsi="Times New Roman"/>
        </w:rPr>
        <w:t>1.5 An tréimhse lena mbaineann an Tuarascáil seo [Is ionann “Dar chríoch” agus an “dáta cuntasaíochta” is déanaí agus is é atá i gceist le “Dar tosach” ná bliain roimhe sin] -</w:t>
      </w:r>
    </w:p>
    <w:p w:rsidR="00D423ED" w:rsidRPr="00635FF6" w:rsidRDefault="00DE2BDA" w:rsidP="00D423ED">
      <w:pPr>
        <w:jc w:val="both"/>
        <w:rPr>
          <w:rFonts w:ascii="Times New Roman" w:hAnsi="Times New Roman"/>
        </w:rPr>
      </w:pPr>
      <w:r>
        <w:rPr>
          <w:rFonts w:ascii="Times New Roman" w:hAnsi="Times New Roman"/>
        </w:rPr>
        <w:t>Dar tosach: _________________     Dar chríoch: ____________________</w:t>
      </w:r>
    </w:p>
    <w:p w:rsidR="00643DBD" w:rsidRPr="00635FF6" w:rsidRDefault="00643DBD" w:rsidP="00213362">
      <w:pPr>
        <w:rPr>
          <w:rFonts w:ascii="Times New Roman" w:hAnsi="Times New Roman"/>
          <w:b/>
          <w:i/>
          <w:u w:val="single"/>
        </w:rPr>
      </w:pPr>
    </w:p>
    <w:p w:rsidR="009648B0" w:rsidRPr="003040EF" w:rsidRDefault="00DE2BDA" w:rsidP="009648B0">
      <w:pPr>
        <w:rPr>
          <w:rFonts w:ascii="Times New Roman" w:hAnsi="Times New Roman"/>
          <w:b/>
          <w:i/>
          <w:iCs/>
          <w:u w:val="single"/>
        </w:rPr>
      </w:pPr>
      <w:r>
        <w:rPr>
          <w:rFonts w:ascii="Times New Roman" w:hAnsi="Times New Roman"/>
          <w:b/>
          <w:i/>
          <w:u w:val="single"/>
        </w:rPr>
        <w:t>Roinn 2 - Freagrachtaí an Cheadúnaí agus an Chuntasóra lena mBaineann, Faoi Seach</w:t>
      </w:r>
    </w:p>
    <w:p w:rsidR="009648B0" w:rsidRPr="003040EF" w:rsidRDefault="009648B0" w:rsidP="009648B0">
      <w:pPr>
        <w:rPr>
          <w:rFonts w:ascii="Times New Roman" w:hAnsi="Times New Roman"/>
          <w:b/>
          <w:i/>
          <w:iCs/>
          <w:u w:val="single"/>
        </w:rPr>
      </w:pPr>
    </w:p>
    <w:p w:rsidR="009648B0" w:rsidRPr="003040EF" w:rsidRDefault="00DE2BDA" w:rsidP="009648B0">
      <w:pPr>
        <w:jc w:val="both"/>
        <w:rPr>
          <w:rFonts w:ascii="Times New Roman" w:hAnsi="Times New Roman"/>
        </w:rPr>
      </w:pPr>
      <w:r>
        <w:rPr>
          <w:rFonts w:ascii="Times New Roman" w:hAnsi="Times New Roman"/>
        </w:rPr>
        <w:t xml:space="preserve">2.1 Tá freagracht ar an gCeadúnaí lena mbaineann i ndáil leis na Rialacháin fán Acht um Sheirbhísí Maoine (Rialáil), 2011 (Airgead Cliant), 2012, a chomhlíonadh.  Is ar an gCuntasóir lena mbaineann atá an fhreagracht i ndáil le teacht ar thuairim neamhspleách, mar atá leagtha amach i roinn 4.1 den Tuarascáil seo, faoi chomhlíontacht an Cheadúnaí i leith na Rialachán. </w:t>
      </w:r>
    </w:p>
    <w:p w:rsidR="009648B0" w:rsidRPr="003040EF" w:rsidRDefault="009648B0" w:rsidP="00213362">
      <w:pPr>
        <w:rPr>
          <w:rFonts w:ascii="Times New Roman" w:hAnsi="Times New Roman"/>
          <w:b/>
          <w:i/>
          <w:u w:val="single"/>
        </w:rPr>
      </w:pPr>
    </w:p>
    <w:p w:rsidR="009648B0" w:rsidRPr="00635FF6" w:rsidRDefault="009648B0" w:rsidP="00213362">
      <w:pPr>
        <w:rPr>
          <w:rFonts w:ascii="Times New Roman" w:hAnsi="Times New Roman"/>
          <w:b/>
          <w:i/>
          <w:u w:val="single"/>
        </w:rPr>
      </w:pPr>
    </w:p>
    <w:p w:rsidR="00A00695" w:rsidRPr="0087769D" w:rsidRDefault="00DE2BDA" w:rsidP="00213362">
      <w:pPr>
        <w:rPr>
          <w:rFonts w:ascii="Times New Roman" w:hAnsi="Times New Roman"/>
          <w:b/>
          <w:i/>
          <w:u w:val="single"/>
        </w:rPr>
      </w:pPr>
      <w:r>
        <w:rPr>
          <w:rFonts w:ascii="Times New Roman" w:hAnsi="Times New Roman"/>
          <w:b/>
          <w:i/>
          <w:u w:val="single"/>
        </w:rPr>
        <w:t>Roinn 3 - Obair a dhéantar le linn an tuarascáil a ullmhú</w:t>
      </w:r>
    </w:p>
    <w:p w:rsidR="00A00695" w:rsidRPr="0087769D" w:rsidRDefault="00A00695" w:rsidP="00213362">
      <w:pPr>
        <w:rPr>
          <w:rFonts w:ascii="Times New Roman" w:hAnsi="Times New Roman"/>
        </w:rPr>
      </w:pPr>
    </w:p>
    <w:p w:rsidR="00213362" w:rsidRPr="0087769D" w:rsidRDefault="00DE2BDA" w:rsidP="00213362">
      <w:pPr>
        <w:rPr>
          <w:rFonts w:ascii="Times New Roman" w:hAnsi="Times New Roman"/>
        </w:rPr>
      </w:pPr>
      <w:r>
        <w:rPr>
          <w:rFonts w:ascii="Times New Roman" w:hAnsi="Times New Roman"/>
        </w:rPr>
        <w:t xml:space="preserve">3.1 Rinne mise, </w:t>
      </w:r>
      <w:r>
        <w:rPr>
          <w:rFonts w:ascii="Times New Roman" w:hAnsi="Times New Roman"/>
          <w:b/>
          <w:bCs/>
          <w:caps/>
        </w:rPr>
        <w:t>[ainm an chuntasóra]</w:t>
      </w:r>
      <w:r>
        <w:rPr>
          <w:rFonts w:ascii="Times New Roman" w:hAnsi="Times New Roman"/>
        </w:rPr>
        <w:t>, is cuntasóir de réir bhrí na Rialachán fán Acht um Sheirbhísí Maoine (Rialáil), 2011 (Airgead Cliant), 2012 (</w:t>
      </w:r>
      <w:r>
        <w:rPr>
          <w:rFonts w:ascii="Times New Roman" w:hAnsi="Times New Roman"/>
          <w:i/>
          <w:iCs/>
        </w:rPr>
        <w:t>na Rialacháin</w:t>
      </w:r>
      <w:r>
        <w:rPr>
          <w:rFonts w:ascii="Times New Roman" w:hAnsi="Times New Roman"/>
        </w:rPr>
        <w:t xml:space="preserve">), scrúdú ar na taifid chuntasaíochta atá ann chun airgead cliant a chosaint de réir mar atá leagtha amach i ranna 3.2 go 3.5 thíos. Rinne mé na taifid chuntasaíochta a tugadh ar aird dom i leith an Cheadúnaí thuasainmnithe (mar a thuairiscítear ar mhodh níos mionsonraithe sna Rialacháin sin agus, go háirithe, i Rialacháin 10 agus 11 de na Rialacháin sin) a scrúdú de réir na treorach atá tugtha ag </w:t>
      </w:r>
      <w:r>
        <w:rPr>
          <w:rFonts w:ascii="Times New Roman" w:hAnsi="Times New Roman"/>
          <w:b/>
          <w:bCs/>
        </w:rPr>
        <w:t>[</w:t>
      </w:r>
      <w:r w:rsidR="00DE18CE">
        <w:rPr>
          <w:rFonts w:ascii="Times New Roman" w:hAnsi="Times New Roman"/>
          <w:b/>
          <w:bCs/>
          <w:lang w:val="en-IE"/>
        </w:rPr>
        <w:t>AINM COMHLACHTA GHAIRMIÚIL CUNTASAÍOCHTA</w:t>
      </w:r>
      <w:r>
        <w:rPr>
          <w:rFonts w:ascii="Times New Roman" w:hAnsi="Times New Roman"/>
          <w:b/>
          <w:bCs/>
        </w:rPr>
        <w:t>]</w:t>
      </w:r>
      <w:r>
        <w:rPr>
          <w:rFonts w:ascii="Times New Roman" w:hAnsi="Times New Roman"/>
        </w:rPr>
        <w:t xml:space="preserve">. </w:t>
      </w:r>
    </w:p>
    <w:p w:rsidR="003913C0" w:rsidRPr="00635FF6" w:rsidRDefault="003913C0" w:rsidP="00213362">
      <w:pPr>
        <w:rPr>
          <w:rFonts w:ascii="Times New Roman" w:hAnsi="Times New Roman"/>
        </w:rPr>
      </w:pPr>
    </w:p>
    <w:p w:rsidR="009648B0" w:rsidRDefault="009648B0" w:rsidP="009648B0">
      <w:pPr>
        <w:rPr>
          <w:rFonts w:ascii="Times New Roman" w:hAnsi="Times New Roman"/>
          <w:sz w:val="22"/>
        </w:rPr>
      </w:pPr>
    </w:p>
    <w:p w:rsidR="00AF6447" w:rsidRDefault="00AF6447" w:rsidP="009648B0">
      <w:pPr>
        <w:rPr>
          <w:rFonts w:ascii="Times New Roman" w:hAnsi="Times New Roman"/>
          <w:sz w:val="22"/>
        </w:rPr>
      </w:pPr>
    </w:p>
    <w:p w:rsidR="00AF6447" w:rsidRDefault="00AF6447" w:rsidP="009648B0">
      <w:pPr>
        <w:rPr>
          <w:rFonts w:ascii="Times New Roman" w:hAnsi="Times New Roman"/>
          <w:sz w:val="22"/>
        </w:rPr>
      </w:pPr>
    </w:p>
    <w:p w:rsidR="00AF6447" w:rsidRDefault="00AF6447" w:rsidP="009648B0">
      <w:pPr>
        <w:rPr>
          <w:rFonts w:ascii="Times New Roman" w:hAnsi="Times New Roman"/>
          <w:sz w:val="22"/>
        </w:rPr>
      </w:pPr>
    </w:p>
    <w:p w:rsidR="009648B0" w:rsidRPr="00635FF6" w:rsidRDefault="009648B0" w:rsidP="009648B0">
      <w:pPr>
        <w:jc w:val="center"/>
        <w:rPr>
          <w:rFonts w:ascii="Times New Roman" w:hAnsi="Times New Roman"/>
          <w:b/>
          <w:sz w:val="22"/>
        </w:rPr>
      </w:pPr>
    </w:p>
    <w:p w:rsidR="00E71645" w:rsidRPr="0087769D" w:rsidRDefault="00DE2BDA" w:rsidP="009648B0">
      <w:pPr>
        <w:rPr>
          <w:rFonts w:ascii="Times New Roman" w:hAnsi="Times New Roman"/>
        </w:rPr>
      </w:pPr>
      <w:r>
        <w:rPr>
          <w:rFonts w:ascii="Times New Roman" w:hAnsi="Times New Roman"/>
        </w:rPr>
        <w:t xml:space="preserve">3.2 Tá scrúdú déanta agam, ar bhonn sampla, ar leabhair cuntais agus ar dhoiciméid iomchuí eile (lena n-áirítear taifid ar thaiscí bainc, ráitis bhainc agus cuntais bhainc), ar nithe iad a choimeádtar i ndáil leis na seirbhísí maoine a sholáthraíonn an Ceadúnaí. </w:t>
      </w:r>
    </w:p>
    <w:p w:rsidR="009648B0" w:rsidRPr="0087769D" w:rsidRDefault="009648B0" w:rsidP="009266FF">
      <w:pPr>
        <w:rPr>
          <w:rFonts w:ascii="Times New Roman" w:hAnsi="Times New Roman"/>
        </w:rPr>
      </w:pPr>
    </w:p>
    <w:p w:rsidR="00133827" w:rsidRPr="0087769D" w:rsidRDefault="00DE2BDA" w:rsidP="009266FF">
      <w:pPr>
        <w:rPr>
          <w:rFonts w:ascii="Times New Roman" w:hAnsi="Times New Roman"/>
        </w:rPr>
      </w:pPr>
      <w:r>
        <w:rPr>
          <w:rFonts w:ascii="Times New Roman" w:hAnsi="Times New Roman"/>
        </w:rPr>
        <w:t xml:space="preserve">3.3 Tá ráiteas comhardaithe (ráitis chomhardaithe) an chuntais cliaint a d’ullmhaigh an Ceadúnaí agus atá leagtha amach in Aguisín 3A faighte agam agus tá seiceáil déanta agam lena chinntiú go bhfuil an fhaisnéis atá ann san Aguisín sin ag teacht le leabhair cuntais agus le taifid an Cheadúnaí. </w:t>
      </w:r>
      <w:r>
        <w:rPr>
          <w:rFonts w:ascii="Times New Roman" w:hAnsi="Times New Roman"/>
          <w:b/>
        </w:rPr>
        <w:t>(Tá míniú ann in Aguisín 3B ós rud é go dtaifeadtar barrachas/easnamh i mír (k) d’Aguisín 3A)</w:t>
      </w:r>
      <w:bookmarkStart w:id="3" w:name="_Ref353186699"/>
      <w:r>
        <w:rPr>
          <w:rStyle w:val="FootnoteReference"/>
          <w:rFonts w:ascii="Times New Roman" w:hAnsi="Times New Roman"/>
          <w:b/>
        </w:rPr>
        <w:footnoteReference w:id="2"/>
      </w:r>
      <w:bookmarkEnd w:id="3"/>
      <w:r>
        <w:rPr>
          <w:rFonts w:ascii="Times New Roman" w:hAnsi="Times New Roman"/>
          <w:b/>
        </w:rPr>
        <w:t xml:space="preserve"> (Níor comhlánaíodh Aguisín 3B ós rud é nach dtaifeadtar aon bharrachas/easnamh in Aguisín 3A)</w:t>
      </w:r>
      <w:r w:rsidR="002263F9">
        <w:fldChar w:fldCharType="begin"/>
      </w:r>
      <w:r w:rsidR="002263F9">
        <w:instrText xml:space="preserve"> NOTEREF _Ref353186699 \f \h  \* MERGEFORMAT </w:instrText>
      </w:r>
      <w:r w:rsidR="002263F9">
        <w:fldChar w:fldCharType="separate"/>
      </w:r>
      <w:r w:rsidR="003073F8" w:rsidRPr="003073F8">
        <w:t>2</w:t>
      </w:r>
      <w:r w:rsidR="002263F9">
        <w:fldChar w:fldCharType="end"/>
      </w:r>
      <w:r>
        <w:rPr>
          <w:rFonts w:ascii="Times New Roman" w:hAnsi="Times New Roman"/>
        </w:rPr>
        <w:t>.</w:t>
      </w:r>
    </w:p>
    <w:p w:rsidR="009266FF" w:rsidRPr="0087769D" w:rsidRDefault="009266FF" w:rsidP="009266FF">
      <w:pPr>
        <w:pStyle w:val="BodyText2"/>
        <w:ind w:left="900"/>
        <w:jc w:val="left"/>
      </w:pPr>
    </w:p>
    <w:p w:rsidR="00AE138C" w:rsidRPr="0087769D" w:rsidRDefault="00DE2BDA" w:rsidP="00AE138C">
      <w:pPr>
        <w:rPr>
          <w:rFonts w:ascii="Times New Roman" w:hAnsi="Times New Roman"/>
        </w:rPr>
      </w:pPr>
      <w:r>
        <w:rPr>
          <w:rFonts w:ascii="Times New Roman" w:hAnsi="Times New Roman"/>
        </w:rPr>
        <w:t xml:space="preserve">3.4 Tá mionsonraí faighte agam faoin ús a creidiúnaíodh chuig an gcuntas cliaint (chuig na cuntais chliaint) mar atá leagtha amach in Aguisín 4 agus tá seiceáil déanta agam lena chinntiú go bhfuil an fhaisnéis atá ann san Aguisín sin ag teacht le leabhair cuntais agus le taifid an Cheadúnaí. </w:t>
      </w:r>
    </w:p>
    <w:p w:rsidR="00CE1D7B" w:rsidRPr="0087769D" w:rsidRDefault="00CE1D7B" w:rsidP="004510B2">
      <w:pPr>
        <w:pStyle w:val="BodyText2"/>
        <w:jc w:val="left"/>
      </w:pPr>
    </w:p>
    <w:p w:rsidR="009266FF" w:rsidRPr="0087769D" w:rsidRDefault="00DE2BDA" w:rsidP="004510B2">
      <w:pPr>
        <w:pStyle w:val="BodyText2"/>
        <w:jc w:val="left"/>
        <w:rPr>
          <w:b/>
        </w:rPr>
      </w:pPr>
      <w:r>
        <w:t>3.5 Tá cibé faisnéis agus mínithe a shainaithin mé mar nithe a bhí ag teastáil chun a chumasú dom teacht ar thuairim d’fhonn an tuarascáil seo a thabhairt faighte agam ón gCeadúnaí.</w:t>
      </w:r>
    </w:p>
    <w:p w:rsidR="00E71645" w:rsidRPr="0087769D" w:rsidRDefault="00E71645" w:rsidP="00213362">
      <w:pPr>
        <w:rPr>
          <w:rFonts w:ascii="Times New Roman" w:hAnsi="Times New Roman"/>
          <w:sz w:val="22"/>
        </w:rPr>
      </w:pPr>
    </w:p>
    <w:p w:rsidR="004510B2" w:rsidRPr="0087769D" w:rsidRDefault="00DE2BDA" w:rsidP="00213362">
      <w:pPr>
        <w:rPr>
          <w:rFonts w:ascii="Times New Roman" w:hAnsi="Times New Roman"/>
          <w:b/>
          <w:i/>
          <w:u w:val="single"/>
        </w:rPr>
      </w:pPr>
      <w:r>
        <w:rPr>
          <w:rFonts w:ascii="Times New Roman" w:hAnsi="Times New Roman"/>
          <w:b/>
          <w:i/>
          <w:u w:val="single"/>
        </w:rPr>
        <w:t>Roinn 4 - Tuairim an Chuntasóra</w:t>
      </w:r>
    </w:p>
    <w:p w:rsidR="003913C0" w:rsidRPr="0087769D" w:rsidRDefault="003913C0" w:rsidP="00213362">
      <w:pPr>
        <w:rPr>
          <w:rFonts w:ascii="Times New Roman" w:hAnsi="Times New Roman"/>
          <w:b/>
        </w:rPr>
      </w:pPr>
    </w:p>
    <w:p w:rsidR="00363745" w:rsidRPr="0087769D" w:rsidRDefault="00DE2BDA" w:rsidP="00213362">
      <w:pPr>
        <w:rPr>
          <w:rFonts w:ascii="Times New Roman" w:hAnsi="Times New Roman"/>
          <w:b/>
          <w:strike/>
          <w:sz w:val="22"/>
        </w:rPr>
      </w:pPr>
      <w:r>
        <w:rPr>
          <w:rFonts w:ascii="Times New Roman" w:hAnsi="Times New Roman"/>
          <w:b/>
        </w:rPr>
        <w:t>(NÓTA: Tá trí leagan de mhír 4.1 ann - scrios an dá mhír nach bhfuil feidhm acu agus scrios an focal “NÓ” atá ann idir na leaganacha sin</w:t>
      </w:r>
      <w:r w:rsidR="00E36D39">
        <w:rPr>
          <w:rFonts w:ascii="Times New Roman" w:hAnsi="Times New Roman"/>
          <w:b/>
          <w:lang w:val="en-IE"/>
        </w:rPr>
        <w:t xml:space="preserve"> de 4.1</w:t>
      </w:r>
      <w:r>
        <w:rPr>
          <w:rFonts w:ascii="Times New Roman" w:hAnsi="Times New Roman"/>
          <w:b/>
        </w:rPr>
        <w:t>)</w:t>
      </w:r>
    </w:p>
    <w:p w:rsidR="00FE1FA4" w:rsidRPr="0087769D" w:rsidRDefault="00FE1FA4" w:rsidP="00852DF1">
      <w:pPr>
        <w:rPr>
          <w:rFonts w:ascii="Times New Roman" w:hAnsi="Times New Roman"/>
          <w:sz w:val="22"/>
        </w:rPr>
      </w:pPr>
    </w:p>
    <w:p w:rsidR="004B0535" w:rsidRPr="0087769D" w:rsidRDefault="00DE2BDA" w:rsidP="00852DF1">
      <w:pPr>
        <w:rPr>
          <w:rFonts w:ascii="Times New Roman" w:hAnsi="Times New Roman"/>
        </w:rPr>
      </w:pPr>
      <w:r>
        <w:rPr>
          <w:rFonts w:ascii="Times New Roman" w:hAnsi="Times New Roman"/>
          <w:sz w:val="22"/>
        </w:rPr>
        <w:t>4.1 Tuairiscím leis seo, i leith an Cheadúnaí thuasainmnithe, a mhéid is féidir tuairim a bhunú ar an scrúdú sin, go bhfuil mé den tuairim gurb amhlaidh, i rith na Tréimhse thuasluaite, gur chomhlíon an Ceadúnaí thuasainmnithe forálacha na Rialacha sin, seachas (sáruithe fánacha áirithe de bharr mionearráidí cléireachais nó mionbhotúin chléireachais i gcoimeád cuntas, ar nithe iad ar cheartaigh an Ceadúnaí thuasainmnithe gach ceann acu nuair a aimsíodh iad agus ar nithe iad, i mo thuairimse, nár lean aon chaillteanas d’aon chliant astu agus</w:t>
      </w:r>
      <w:r>
        <w:rPr>
          <w:rFonts w:ascii="Times New Roman" w:hAnsi="Times New Roman"/>
        </w:rPr>
        <w:t>)</w:t>
      </w:r>
      <w:bookmarkStart w:id="4" w:name="_Ref354758434"/>
      <w:r>
        <w:rPr>
          <w:rStyle w:val="FootnoteReference"/>
          <w:rFonts w:ascii="Times New Roman" w:hAnsi="Times New Roman"/>
        </w:rPr>
        <w:footnoteReference w:id="3"/>
      </w:r>
      <w:bookmarkEnd w:id="4"/>
      <w:r>
        <w:rPr>
          <w:rFonts w:ascii="Times New Roman" w:hAnsi="Times New Roman"/>
        </w:rPr>
        <w:t xml:space="preserve"> na saincheisteanna sin a shainaithnítear in Aguisíní 2 agus 3B a ghabhann leis an Tuarascáil seo.</w:t>
      </w:r>
      <w:r>
        <w:rPr>
          <w:rFonts w:ascii="Times New Roman" w:hAnsi="Times New Roman"/>
          <w:u w:val="single"/>
        </w:rPr>
        <w:t xml:space="preserve"> </w:t>
      </w:r>
      <w:r>
        <w:rPr>
          <w:rFonts w:ascii="Times New Roman" w:hAnsi="Times New Roman"/>
        </w:rPr>
        <w:t xml:space="preserve"> </w:t>
      </w:r>
    </w:p>
    <w:p w:rsidR="00FD481E" w:rsidRPr="00635FF6" w:rsidRDefault="00FD481E" w:rsidP="00FD481E">
      <w:pPr>
        <w:rPr>
          <w:rFonts w:ascii="Calibri" w:hAnsi="Calibri"/>
          <w:sz w:val="22"/>
          <w:szCs w:val="22"/>
          <w:lang w:val="en-GB" w:eastAsia="en-US"/>
        </w:rPr>
      </w:pPr>
    </w:p>
    <w:p w:rsidR="00FD481E" w:rsidRPr="0087769D" w:rsidRDefault="00DE2BDA" w:rsidP="00FD481E">
      <w:pPr>
        <w:rPr>
          <w:rFonts w:ascii="Times New Roman" w:hAnsi="Times New Roman"/>
          <w:b/>
          <w:sz w:val="22"/>
          <w:szCs w:val="22"/>
        </w:rPr>
      </w:pPr>
      <w:r>
        <w:rPr>
          <w:rFonts w:ascii="Times New Roman" w:hAnsi="Times New Roman"/>
          <w:b/>
          <w:sz w:val="22"/>
        </w:rPr>
        <w:t>NÓ</w:t>
      </w:r>
    </w:p>
    <w:p w:rsidR="00FD481E" w:rsidRPr="0087769D" w:rsidRDefault="00FD481E" w:rsidP="00FD481E">
      <w:pPr>
        <w:rPr>
          <w:rFonts w:ascii="Times New Roman" w:hAnsi="Times New Roman"/>
          <w:sz w:val="22"/>
          <w:szCs w:val="22"/>
          <w:lang w:val="en-GB" w:eastAsia="en-US"/>
        </w:rPr>
      </w:pPr>
    </w:p>
    <w:p w:rsidR="00C93371" w:rsidRPr="0087769D" w:rsidRDefault="00DE2BDA" w:rsidP="00C93371">
      <w:pPr>
        <w:rPr>
          <w:rFonts w:ascii="Times New Roman" w:hAnsi="Times New Roman"/>
        </w:rPr>
      </w:pPr>
      <w:r>
        <w:rPr>
          <w:rFonts w:ascii="Times New Roman" w:hAnsi="Times New Roman"/>
        </w:rPr>
        <w:t>4.1 Tuairiscím leis seo, i leith an Cheadúnaí thuasainmnithe, a mhéid is féidir tuairim a bhunú ar an scrúdú sin, agus cé is moite d’éifeachtaí ionchasacha na nithe a thuairiscítear in Aguisín 1, go bhfuil mé den tuairim gurb amhlaidh, i rith na Tréimhse thuasluaite, gur chomhlíon an Ceadúnaí thuasainmnithe forálacha na Rialacha sin, seachas (sáruithe fánacha áirithe de bharr mionearráidí cléireachais nó mionbhotúin chléireachais i gcoimeád cuntas, ar nithe iad ar cheartaigh an Ceadúnaí thuasainmnithe gach ceann acu nuair a aimsíodh iad agus ar nithe iad, i mo thuairimse, nár lean aon chaillteanas d’aon chliant astu agus)</w:t>
      </w:r>
      <w:r w:rsidR="002263F9">
        <w:fldChar w:fldCharType="begin"/>
      </w:r>
      <w:r w:rsidR="002263F9">
        <w:instrText xml:space="preserve"> NOTEREF _Ref354758434 \f \h  \* MERGEFORMAT </w:instrText>
      </w:r>
      <w:r w:rsidR="002263F9">
        <w:fldChar w:fldCharType="separate"/>
      </w:r>
      <w:r w:rsidR="003073F8" w:rsidRPr="003073F8">
        <w:t>3</w:t>
      </w:r>
      <w:r w:rsidR="002263F9">
        <w:fldChar w:fldCharType="end"/>
      </w:r>
      <w:r>
        <w:rPr>
          <w:rFonts w:ascii="Times New Roman" w:hAnsi="Times New Roman"/>
        </w:rPr>
        <w:t xml:space="preserve"> na saincheisteanna sin a shainaithnítear in Aguisíní 2 agus 3B a ghabhann leis an Tuarascáil seo.</w:t>
      </w:r>
      <w:r>
        <w:rPr>
          <w:rFonts w:ascii="Times New Roman" w:hAnsi="Times New Roman"/>
          <w:u w:val="single"/>
        </w:rPr>
        <w:t xml:space="preserve"> </w:t>
      </w:r>
      <w:r>
        <w:rPr>
          <w:rFonts w:ascii="Times New Roman" w:hAnsi="Times New Roman"/>
        </w:rPr>
        <w:t xml:space="preserve"> </w:t>
      </w:r>
    </w:p>
    <w:p w:rsidR="00E00043" w:rsidRPr="0087769D" w:rsidRDefault="00E00043" w:rsidP="00091964">
      <w:pPr>
        <w:rPr>
          <w:rFonts w:ascii="Times New Roman" w:hAnsi="Times New Roman"/>
          <w:b/>
          <w:strike/>
        </w:rPr>
      </w:pPr>
    </w:p>
    <w:p w:rsidR="00FD481E" w:rsidRPr="0087769D" w:rsidRDefault="00DE2BDA" w:rsidP="00C93371">
      <w:pPr>
        <w:rPr>
          <w:rFonts w:ascii="Times New Roman" w:hAnsi="Times New Roman"/>
          <w:b/>
        </w:rPr>
      </w:pPr>
      <w:r>
        <w:rPr>
          <w:rFonts w:ascii="Times New Roman" w:hAnsi="Times New Roman"/>
          <w:b/>
        </w:rPr>
        <w:t>NÓ</w:t>
      </w:r>
    </w:p>
    <w:p w:rsidR="00702538" w:rsidRPr="0087769D" w:rsidRDefault="00702538" w:rsidP="003175D1">
      <w:pPr>
        <w:autoSpaceDE w:val="0"/>
        <w:autoSpaceDN w:val="0"/>
        <w:adjustRightInd w:val="0"/>
        <w:rPr>
          <w:rFonts w:cs="Arial"/>
        </w:rPr>
      </w:pPr>
    </w:p>
    <w:p w:rsidR="00FD481E" w:rsidRPr="00635FF6" w:rsidRDefault="00DE2BDA" w:rsidP="003175D1">
      <w:pPr>
        <w:autoSpaceDE w:val="0"/>
        <w:autoSpaceDN w:val="0"/>
        <w:adjustRightInd w:val="0"/>
        <w:rPr>
          <w:rFonts w:ascii="Times New Roman" w:hAnsi="Times New Roman"/>
        </w:rPr>
      </w:pPr>
      <w:r>
        <w:rPr>
          <w:rFonts w:ascii="Times New Roman" w:hAnsi="Times New Roman"/>
        </w:rPr>
        <w:t>4.1 Tuairiscím leis seo, i leith an Cheadúnaí thuasainmnithe, gurb amhlaidh, mar thoradh ar na nithe in Aguisín 1, nach bhfuil mé in ann tuairim a thabhairt i dtaobh ar chomhlíon an Ceadúnaí thuasainmnithe forálacha na Rialachán sin i rith na Tréimhse thuasluaite.</w:t>
      </w:r>
    </w:p>
    <w:p w:rsidR="00C93371" w:rsidRPr="00635FF6" w:rsidRDefault="00C93371" w:rsidP="003175D1">
      <w:pPr>
        <w:autoSpaceDE w:val="0"/>
        <w:autoSpaceDN w:val="0"/>
        <w:adjustRightInd w:val="0"/>
        <w:rPr>
          <w:rFonts w:ascii="Times New Roman" w:hAnsi="Times New Roman"/>
        </w:rPr>
      </w:pPr>
    </w:p>
    <w:p w:rsidR="00C93371" w:rsidRPr="0087769D" w:rsidRDefault="00C93371" w:rsidP="003175D1">
      <w:pPr>
        <w:autoSpaceDE w:val="0"/>
        <w:autoSpaceDN w:val="0"/>
        <w:adjustRightInd w:val="0"/>
        <w:rPr>
          <w:rFonts w:ascii="Times New Roman" w:hAnsi="Times New Roman"/>
        </w:rPr>
      </w:pPr>
    </w:p>
    <w:p w:rsidR="00FD481E" w:rsidRPr="0087769D" w:rsidRDefault="00FD481E" w:rsidP="003175D1">
      <w:pPr>
        <w:autoSpaceDE w:val="0"/>
        <w:autoSpaceDN w:val="0"/>
        <w:adjustRightInd w:val="0"/>
        <w:rPr>
          <w:rFonts w:ascii="Times New Roman" w:hAnsi="Times New Roman"/>
        </w:rPr>
      </w:pPr>
    </w:p>
    <w:p w:rsidR="00BE5951" w:rsidRPr="0087769D" w:rsidRDefault="00DE2BDA" w:rsidP="00BE5951">
      <w:pPr>
        <w:autoSpaceDE w:val="0"/>
        <w:autoSpaceDN w:val="0"/>
        <w:adjustRightInd w:val="0"/>
        <w:rPr>
          <w:rFonts w:ascii="Times New Roman" w:hAnsi="Times New Roman"/>
        </w:rPr>
      </w:pPr>
      <w:r>
        <w:rPr>
          <w:rFonts w:ascii="Times New Roman" w:hAnsi="Times New Roman"/>
        </w:rPr>
        <w:t>4.2 Síniú: __________________________________   Dáta: __________</w:t>
      </w:r>
    </w:p>
    <w:p w:rsidR="00BE5951" w:rsidRPr="0087769D" w:rsidRDefault="00DE2BDA" w:rsidP="00BE5951">
      <w:pPr>
        <w:autoSpaceDE w:val="0"/>
        <w:autoSpaceDN w:val="0"/>
        <w:adjustRightInd w:val="0"/>
        <w:rPr>
          <w:rFonts w:ascii="Times New Roman" w:hAnsi="Times New Roman"/>
          <w:b/>
        </w:rPr>
      </w:pPr>
      <w:r>
        <w:rPr>
          <w:rFonts w:ascii="Times New Roman" w:hAnsi="Times New Roman"/>
        </w:rPr>
        <w:tab/>
      </w:r>
      <w:r>
        <w:rPr>
          <w:rFonts w:ascii="Times New Roman" w:hAnsi="Times New Roman"/>
          <w:b/>
        </w:rPr>
        <w:t>Cuntasóir</w:t>
      </w:r>
    </w:p>
    <w:p w:rsidR="00BE5951" w:rsidRPr="0087769D" w:rsidRDefault="00DE2BDA" w:rsidP="00BE5951">
      <w:pPr>
        <w:autoSpaceDE w:val="0"/>
        <w:autoSpaceDN w:val="0"/>
        <w:adjustRightInd w:val="0"/>
        <w:rPr>
          <w:rFonts w:ascii="Times New Roman" w:hAnsi="Times New Roman"/>
        </w:rPr>
      </w:pPr>
      <w:r>
        <w:rPr>
          <w:rFonts w:ascii="Times New Roman" w:hAnsi="Times New Roman"/>
        </w:rPr>
        <w:t xml:space="preserve">4.3 </w:t>
      </w:r>
      <w:r>
        <w:rPr>
          <w:rFonts w:ascii="Times New Roman" w:hAnsi="Times New Roman"/>
          <w:b/>
        </w:rPr>
        <w:t>[TÚSAINM AGUS SLOINNE AN CHUNTASÓRA I mBLOCLITREACHA]</w:t>
      </w:r>
      <w:r>
        <w:rPr>
          <w:rFonts w:ascii="Times New Roman" w:hAnsi="Times New Roman"/>
        </w:rPr>
        <w:t xml:space="preserve"> </w:t>
      </w:r>
    </w:p>
    <w:p w:rsidR="00BE5951" w:rsidRPr="0087769D" w:rsidRDefault="00FD7649" w:rsidP="00BE5951">
      <w:pPr>
        <w:autoSpaceDE w:val="0"/>
        <w:autoSpaceDN w:val="0"/>
        <w:adjustRightInd w:val="0"/>
        <w:rPr>
          <w:rFonts w:ascii="Times New Roman" w:hAnsi="Times New Roman"/>
        </w:rPr>
      </w:pPr>
      <w:r>
        <w:rPr>
          <w:rFonts w:ascii="Times New Roman" w:hAnsi="Times New Roman"/>
        </w:rPr>
        <w:t>4.4 (thar</w:t>
      </w:r>
      <w:r w:rsidR="00DE2BDA">
        <w:rPr>
          <w:rFonts w:ascii="Times New Roman" w:hAnsi="Times New Roman"/>
        </w:rPr>
        <w:t xml:space="preserve"> ceann agus ar son </w:t>
      </w:r>
      <w:r w:rsidR="00DE2BDA">
        <w:rPr>
          <w:rFonts w:ascii="Times New Roman" w:hAnsi="Times New Roman"/>
          <w:b/>
        </w:rPr>
        <w:t>[AINM AN GHNÓLACHTA CUNTASAÍOCHTA]</w:t>
      </w:r>
      <w:r w:rsidR="00DE2BDA">
        <w:rPr>
          <w:rFonts w:ascii="Times New Roman" w:hAnsi="Times New Roman"/>
        </w:rPr>
        <w:t>)</w:t>
      </w:r>
      <w:bookmarkStart w:id="5" w:name="_Ref353186823"/>
      <w:r w:rsidR="00DE2BDA">
        <w:rPr>
          <w:rStyle w:val="FootnoteReference"/>
          <w:rFonts w:ascii="Times New Roman" w:hAnsi="Times New Roman"/>
        </w:rPr>
        <w:footnoteReference w:id="4"/>
      </w:r>
      <w:bookmarkEnd w:id="5"/>
    </w:p>
    <w:p w:rsidR="0074051E" w:rsidRPr="0087769D" w:rsidRDefault="00DE2BDA" w:rsidP="003175D1">
      <w:pPr>
        <w:autoSpaceDE w:val="0"/>
        <w:autoSpaceDN w:val="0"/>
        <w:adjustRightInd w:val="0"/>
        <w:rPr>
          <w:rFonts w:ascii="Times New Roman" w:hAnsi="Times New Roman"/>
        </w:rPr>
      </w:pPr>
      <w:r>
        <w:rPr>
          <w:rFonts w:ascii="Times New Roman" w:hAnsi="Times New Roman"/>
        </w:rPr>
        <w:tab/>
      </w:r>
    </w:p>
    <w:p w:rsidR="003175D1" w:rsidRPr="0087769D" w:rsidRDefault="00DE2BDA" w:rsidP="003175D1">
      <w:pPr>
        <w:autoSpaceDE w:val="0"/>
        <w:autoSpaceDN w:val="0"/>
        <w:adjustRightInd w:val="0"/>
        <w:rPr>
          <w:rFonts w:ascii="Times New Roman" w:hAnsi="Times New Roman"/>
          <w:b/>
          <w:i/>
          <w:u w:val="single"/>
        </w:rPr>
      </w:pPr>
      <w:r>
        <w:rPr>
          <w:rFonts w:ascii="Times New Roman" w:hAnsi="Times New Roman"/>
          <w:b/>
          <w:i/>
          <w:u w:val="single"/>
        </w:rPr>
        <w:t>Roinn 5 - Sonraí faoin gCuntasóir</w:t>
      </w:r>
    </w:p>
    <w:p w:rsidR="00E71645" w:rsidRPr="0087769D" w:rsidRDefault="00E71645" w:rsidP="003175D1">
      <w:pPr>
        <w:autoSpaceDE w:val="0"/>
        <w:autoSpaceDN w:val="0"/>
        <w:adjustRightInd w:val="0"/>
        <w:rPr>
          <w:rFonts w:ascii="Times New Roman" w:hAnsi="Times New Roman"/>
        </w:rPr>
      </w:pPr>
    </w:p>
    <w:p w:rsidR="003175D1" w:rsidRPr="0087769D" w:rsidRDefault="00DE2BDA" w:rsidP="003175D1">
      <w:pPr>
        <w:autoSpaceDE w:val="0"/>
        <w:autoSpaceDN w:val="0"/>
        <w:adjustRightInd w:val="0"/>
        <w:rPr>
          <w:rFonts w:ascii="Times New Roman" w:hAnsi="Times New Roman"/>
        </w:rPr>
      </w:pPr>
      <w:r>
        <w:rPr>
          <w:rFonts w:ascii="Times New Roman" w:hAnsi="Times New Roman"/>
        </w:rPr>
        <w:t>5.1 Ainm</w:t>
      </w:r>
      <w:r w:rsidR="002263F9">
        <w:fldChar w:fldCharType="begin"/>
      </w:r>
      <w:r w:rsidR="002263F9">
        <w:instrText xml:space="preserve"> NOTEREF _Ref353186823 \f \h  \* MERGEFORMAT </w:instrText>
      </w:r>
      <w:r w:rsidR="002263F9">
        <w:fldChar w:fldCharType="separate"/>
      </w:r>
      <w:r w:rsidR="003073F8" w:rsidRPr="003073F8">
        <w:t>4</w:t>
      </w:r>
      <w:r w:rsidR="002263F9">
        <w:fldChar w:fldCharType="end"/>
      </w:r>
      <w:r>
        <w:rPr>
          <w:rFonts w:ascii="Times New Roman" w:hAnsi="Times New Roman"/>
        </w:rPr>
        <w:t xml:space="preserve"> (an Ghnólachta):</w:t>
      </w:r>
      <w:r>
        <w:rPr>
          <w:rFonts w:ascii="Times New Roman" w:hAnsi="Times New Roman"/>
        </w:rPr>
        <w:tab/>
        <w:t xml:space="preserve"> ________________________________________________</w:t>
      </w:r>
    </w:p>
    <w:p w:rsidR="003175D1" w:rsidRPr="0087769D" w:rsidRDefault="00DE2BDA" w:rsidP="003175D1">
      <w:pPr>
        <w:autoSpaceDE w:val="0"/>
        <w:autoSpaceDN w:val="0"/>
        <w:adjustRightInd w:val="0"/>
        <w:rPr>
          <w:rFonts w:ascii="Times New Roman" w:hAnsi="Times New Roman"/>
        </w:rPr>
      </w:pPr>
      <w:r>
        <w:rPr>
          <w:rFonts w:ascii="Times New Roman" w:hAnsi="Times New Roman"/>
        </w:rPr>
        <w:t>5.2 Seoladh</w:t>
      </w:r>
      <w:r w:rsidR="002263F9">
        <w:fldChar w:fldCharType="begin"/>
      </w:r>
      <w:r w:rsidR="002263F9">
        <w:instrText xml:space="preserve"> NOTEREF _Ref353186823 \f \h  \* MERGEFORMAT </w:instrText>
      </w:r>
      <w:r w:rsidR="002263F9">
        <w:fldChar w:fldCharType="separate"/>
      </w:r>
      <w:r w:rsidR="003073F8" w:rsidRPr="003073F8">
        <w:t>4</w:t>
      </w:r>
      <w:r w:rsidR="002263F9">
        <w:fldChar w:fldCharType="end"/>
      </w:r>
      <w:r>
        <w:rPr>
          <w:rFonts w:ascii="Times New Roman" w:hAnsi="Times New Roman"/>
        </w:rPr>
        <w:t xml:space="preserve"> (an Ghnólachta): ________________________________________________</w:t>
      </w:r>
    </w:p>
    <w:p w:rsidR="003175D1" w:rsidRPr="0087769D" w:rsidRDefault="00DE2BDA" w:rsidP="003175D1">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________________________________________________</w:t>
      </w:r>
    </w:p>
    <w:p w:rsidR="003175D1" w:rsidRPr="0087769D" w:rsidRDefault="00DE2BDA" w:rsidP="003175D1">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________________________________________________</w:t>
      </w:r>
    </w:p>
    <w:p w:rsidR="003175D1" w:rsidRPr="0087769D" w:rsidRDefault="00DE2BDA" w:rsidP="003175D1">
      <w:pPr>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________________________________________________</w:t>
      </w:r>
    </w:p>
    <w:p w:rsidR="003175D1" w:rsidRPr="0087769D" w:rsidRDefault="00DE2BDA" w:rsidP="003175D1">
      <w:pPr>
        <w:autoSpaceDE w:val="0"/>
        <w:autoSpaceDN w:val="0"/>
        <w:adjustRightInd w:val="0"/>
        <w:rPr>
          <w:rFonts w:ascii="Times New Roman" w:hAnsi="Times New Roman"/>
        </w:rPr>
      </w:pPr>
      <w:r>
        <w:rPr>
          <w:rFonts w:ascii="Times New Roman" w:hAnsi="Times New Roman"/>
        </w:rPr>
        <w:t>5.3 An comhlacht cuntasaíochta ar ball de an Cuntasóir: ________________________________</w:t>
      </w:r>
    </w:p>
    <w:p w:rsidR="0038048E" w:rsidRPr="0087769D" w:rsidRDefault="0038048E" w:rsidP="003175D1">
      <w:pPr>
        <w:autoSpaceDE w:val="0"/>
        <w:autoSpaceDN w:val="0"/>
        <w:adjustRightInd w:val="0"/>
        <w:rPr>
          <w:rFonts w:ascii="Times New Roman" w:hAnsi="Times New Roman"/>
        </w:rPr>
      </w:pPr>
    </w:p>
    <w:p w:rsidR="003175D1" w:rsidRPr="0087769D" w:rsidRDefault="00DE2BDA" w:rsidP="003175D1">
      <w:pPr>
        <w:autoSpaceDE w:val="0"/>
        <w:autoSpaceDN w:val="0"/>
        <w:adjustRightInd w:val="0"/>
        <w:rPr>
          <w:rFonts w:ascii="Times New Roman" w:hAnsi="Times New Roman"/>
        </w:rPr>
      </w:pPr>
      <w:r>
        <w:br w:type="page"/>
      </w:r>
    </w:p>
    <w:p w:rsidR="00284A6C" w:rsidRPr="00635FF6" w:rsidRDefault="00DE2BDA" w:rsidP="00284A6C">
      <w:pPr>
        <w:jc w:val="right"/>
        <w:rPr>
          <w:rFonts w:ascii="Times New Roman" w:hAnsi="Times New Roman"/>
          <w:b/>
          <w:u w:val="single"/>
        </w:rPr>
      </w:pPr>
      <w:r>
        <w:rPr>
          <w:rFonts w:ascii="Times New Roman" w:hAnsi="Times New Roman"/>
          <w:b/>
          <w:u w:val="single"/>
        </w:rPr>
        <w:t xml:space="preserve">PSRA/S35 - Athnuachan ABC (2018) </w:t>
      </w:r>
    </w:p>
    <w:p w:rsidR="00C46B38" w:rsidRPr="00635FF6" w:rsidRDefault="00C46B38" w:rsidP="00C46B38">
      <w:pPr>
        <w:jc w:val="cente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E2BDA" w:rsidTr="003F2785">
        <w:tc>
          <w:tcPr>
            <w:tcW w:w="8528" w:type="dxa"/>
            <w:shd w:val="clear" w:color="auto" w:fill="auto"/>
          </w:tcPr>
          <w:p w:rsidR="00C46B38" w:rsidRPr="00635FF6" w:rsidRDefault="00C46B38" w:rsidP="003F2785">
            <w:pPr>
              <w:jc w:val="both"/>
              <w:rPr>
                <w:rFonts w:ascii="Times New Roman" w:hAnsi="Times New Roman"/>
                <w:sz w:val="22"/>
              </w:rPr>
            </w:pPr>
          </w:p>
          <w:p w:rsidR="00C46B38" w:rsidRPr="00635FF6" w:rsidRDefault="00DE2BDA" w:rsidP="003F2785">
            <w:pPr>
              <w:jc w:val="both"/>
              <w:rPr>
                <w:rFonts w:ascii="Times New Roman" w:hAnsi="Times New Roman"/>
              </w:rPr>
            </w:pPr>
            <w:r>
              <w:rPr>
                <w:rFonts w:ascii="Times New Roman" w:hAnsi="Times New Roman"/>
              </w:rPr>
              <w:t>Ainm an Cheadúnaí: _____________________________________</w:t>
            </w:r>
          </w:p>
          <w:p w:rsidR="00C46B38" w:rsidRPr="00635FF6" w:rsidRDefault="00DE2BDA" w:rsidP="00B2033E">
            <w:pPr>
              <w:rPr>
                <w:rFonts w:ascii="Times New Roman" w:hAnsi="Times New Roman"/>
              </w:rPr>
            </w:pPr>
            <w:r>
              <w:rPr>
                <w:rFonts w:ascii="Times New Roman" w:hAnsi="Times New Roman"/>
              </w:rPr>
              <w:t>Uimhir Cheadúnais PSRA an Cheadúnaí: _________________</w:t>
            </w:r>
          </w:p>
        </w:tc>
      </w:tr>
    </w:tbl>
    <w:p w:rsidR="00C46B38" w:rsidRPr="00635FF6" w:rsidRDefault="00C46B38" w:rsidP="00C46B38">
      <w:pPr>
        <w:jc w:val="center"/>
        <w:rPr>
          <w:rFonts w:ascii="Times New Roman" w:hAnsi="Times New Roman"/>
          <w:b/>
          <w:sz w:val="22"/>
        </w:rPr>
      </w:pPr>
    </w:p>
    <w:p w:rsidR="004B0535" w:rsidRPr="00635FF6" w:rsidRDefault="00DE2BDA" w:rsidP="00C46B38">
      <w:pPr>
        <w:jc w:val="center"/>
        <w:rPr>
          <w:rFonts w:ascii="Times New Roman" w:hAnsi="Times New Roman"/>
          <w:b/>
          <w:sz w:val="22"/>
        </w:rPr>
      </w:pPr>
      <w:r>
        <w:rPr>
          <w:rFonts w:ascii="Times New Roman" w:hAnsi="Times New Roman"/>
          <w:b/>
          <w:sz w:val="22"/>
        </w:rPr>
        <w:t>AGUISÍN 1</w:t>
      </w:r>
    </w:p>
    <w:p w:rsidR="002908C5" w:rsidRPr="00635FF6" w:rsidRDefault="002908C5" w:rsidP="004B0535">
      <w:pPr>
        <w:pStyle w:val="BodyText"/>
        <w:rPr>
          <w:rFonts w:ascii="Times New Roman" w:hAnsi="Times New Roman"/>
          <w:b/>
          <w:sz w:val="22"/>
        </w:rPr>
      </w:pPr>
    </w:p>
    <w:p w:rsidR="004B0535" w:rsidRPr="00635FF6" w:rsidRDefault="00DE2BDA" w:rsidP="004B0535">
      <w:pPr>
        <w:pStyle w:val="BodyText"/>
        <w:rPr>
          <w:rFonts w:ascii="Times New Roman" w:hAnsi="Times New Roman"/>
          <w:sz w:val="22"/>
        </w:rPr>
      </w:pPr>
      <w:r>
        <w:rPr>
          <w:rFonts w:ascii="Times New Roman" w:hAnsi="Times New Roman"/>
          <w:sz w:val="22"/>
        </w:rPr>
        <w:t xml:space="preserve">Nithe nach raibh mé in ann mé féin a shásamh ina leith agus na cúiseanna leis sin </w:t>
      </w:r>
      <w:r>
        <w:rPr>
          <w:rFonts w:ascii="Times New Roman" w:hAnsi="Times New Roman"/>
          <w:b/>
          <w:sz w:val="22"/>
        </w:rPr>
        <w:t>(Luaigh “NIALAS”, le do thoil, más rud é nach bhfuil aon nithe den sórt sin ann):</w:t>
      </w:r>
      <w:r>
        <w:rPr>
          <w:rFonts w:ascii="Times New Roman" w:hAnsi="Times New Roman"/>
          <w:sz w:val="22"/>
        </w:rPr>
        <w:t xml:space="preserve">  </w:t>
      </w:r>
    </w:p>
    <w:p w:rsidR="0062705A" w:rsidRPr="00635FF6" w:rsidRDefault="0062705A" w:rsidP="004B0535">
      <w:pPr>
        <w:pStyle w:val="BodyText"/>
        <w:rPr>
          <w:rFonts w:ascii="Times New Roman" w:hAnsi="Times New Roman"/>
          <w:sz w:val="22"/>
        </w:rPr>
      </w:pPr>
    </w:p>
    <w:p w:rsidR="0062705A" w:rsidRPr="00635FF6" w:rsidRDefault="0062705A" w:rsidP="004B0535">
      <w:pPr>
        <w:pStyle w:val="BodyText"/>
        <w:rPr>
          <w:rFonts w:ascii="Times New Roman" w:hAnsi="Times New Roman"/>
          <w:sz w:val="22"/>
        </w:rPr>
      </w:pPr>
    </w:p>
    <w:p w:rsidR="00683BB5" w:rsidRPr="00635FF6" w:rsidRDefault="00683BB5" w:rsidP="004B0535">
      <w:pPr>
        <w:pStyle w:val="BodyText"/>
        <w:rPr>
          <w:rFonts w:ascii="Times New Roman" w:hAnsi="Times New Roman"/>
          <w:sz w:val="22"/>
        </w:rPr>
      </w:pPr>
    </w:p>
    <w:p w:rsidR="00683BB5" w:rsidRPr="00635FF6" w:rsidRDefault="00683BB5" w:rsidP="004B0535">
      <w:pPr>
        <w:pStyle w:val="BodyText"/>
        <w:rPr>
          <w:rFonts w:ascii="Times New Roman" w:hAnsi="Times New Roman"/>
          <w:sz w:val="22"/>
        </w:rPr>
      </w:pPr>
    </w:p>
    <w:p w:rsidR="00683BB5" w:rsidRPr="00635FF6" w:rsidRDefault="00683BB5" w:rsidP="004B0535">
      <w:pPr>
        <w:pStyle w:val="BodyText"/>
        <w:rPr>
          <w:rFonts w:ascii="Times New Roman" w:hAnsi="Times New Roman"/>
          <w:sz w:val="22"/>
        </w:rPr>
      </w:pPr>
    </w:p>
    <w:p w:rsidR="00683BB5" w:rsidRPr="00635FF6" w:rsidRDefault="00683BB5" w:rsidP="004B0535">
      <w:pPr>
        <w:pStyle w:val="BodyText"/>
        <w:rPr>
          <w:rFonts w:ascii="Times New Roman" w:hAnsi="Times New Roman"/>
          <w:sz w:val="22"/>
        </w:rPr>
      </w:pPr>
    </w:p>
    <w:p w:rsidR="00772EEA" w:rsidRPr="00635FF6" w:rsidRDefault="00772EEA" w:rsidP="004B0535">
      <w:pPr>
        <w:pStyle w:val="BodyText"/>
        <w:rPr>
          <w:rFonts w:ascii="Times New Roman" w:hAnsi="Times New Roman"/>
          <w:sz w:val="22"/>
        </w:rPr>
      </w:pPr>
    </w:p>
    <w:p w:rsidR="00772EEA" w:rsidRPr="00635FF6" w:rsidRDefault="00DE2BDA" w:rsidP="007A173D">
      <w:pPr>
        <w:pStyle w:val="BodyText"/>
        <w:tabs>
          <w:tab w:val="left" w:pos="5025"/>
        </w:tabs>
        <w:rPr>
          <w:rFonts w:ascii="Times New Roman" w:hAnsi="Times New Roman"/>
          <w:sz w:val="22"/>
        </w:rPr>
      </w:pPr>
      <w:r>
        <w:rPr>
          <w:rFonts w:ascii="Times New Roman" w:hAnsi="Times New Roman"/>
          <w:sz w:val="22"/>
        </w:rPr>
        <w:tab/>
      </w:r>
    </w:p>
    <w:p w:rsidR="00772EEA" w:rsidRPr="00635FF6" w:rsidRDefault="00772EEA" w:rsidP="004B0535">
      <w:pPr>
        <w:pStyle w:val="BodyText"/>
        <w:rPr>
          <w:rFonts w:ascii="Times New Roman" w:hAnsi="Times New Roman"/>
          <w:sz w:val="22"/>
        </w:rPr>
      </w:pPr>
    </w:p>
    <w:p w:rsidR="00772EEA" w:rsidRPr="00635FF6" w:rsidRDefault="00772EEA" w:rsidP="004B0535">
      <w:pPr>
        <w:pStyle w:val="BodyText"/>
        <w:rPr>
          <w:rFonts w:ascii="Times New Roman" w:hAnsi="Times New Roman"/>
          <w:sz w:val="22"/>
        </w:rPr>
      </w:pPr>
    </w:p>
    <w:p w:rsidR="00683BB5" w:rsidRPr="00635FF6" w:rsidRDefault="00683BB5" w:rsidP="004B0535">
      <w:pPr>
        <w:pStyle w:val="BodyText"/>
        <w:rPr>
          <w:rFonts w:ascii="Times New Roman" w:hAnsi="Times New Roman"/>
          <w:sz w:val="22"/>
        </w:rPr>
      </w:pPr>
    </w:p>
    <w:p w:rsidR="00DD022F" w:rsidRPr="00635FF6" w:rsidRDefault="00DD022F" w:rsidP="004B0535">
      <w:pPr>
        <w:pStyle w:val="BodyText"/>
        <w:rPr>
          <w:rFonts w:ascii="Times New Roman" w:hAnsi="Times New Roman"/>
          <w:sz w:val="22"/>
        </w:rPr>
      </w:pPr>
    </w:p>
    <w:p w:rsidR="00DD022F" w:rsidRPr="00635FF6" w:rsidRDefault="00DD022F" w:rsidP="004B0535">
      <w:pPr>
        <w:pStyle w:val="BodyText"/>
        <w:rPr>
          <w:rFonts w:ascii="Times New Roman" w:hAnsi="Times New Roman"/>
          <w:sz w:val="22"/>
        </w:rPr>
      </w:pPr>
    </w:p>
    <w:p w:rsidR="00DD022F" w:rsidRPr="00635FF6" w:rsidRDefault="00DD022F" w:rsidP="004B0535">
      <w:pPr>
        <w:pStyle w:val="BodyText"/>
        <w:rPr>
          <w:rFonts w:ascii="Times New Roman" w:hAnsi="Times New Roman"/>
          <w:sz w:val="22"/>
        </w:rPr>
      </w:pPr>
    </w:p>
    <w:p w:rsidR="00DD022F" w:rsidRPr="00635FF6" w:rsidRDefault="00DD022F" w:rsidP="004B0535">
      <w:pPr>
        <w:pStyle w:val="BodyText"/>
        <w:rPr>
          <w:rFonts w:ascii="Times New Roman" w:hAnsi="Times New Roman"/>
          <w:sz w:val="22"/>
        </w:rPr>
      </w:pPr>
    </w:p>
    <w:p w:rsidR="00DD022F" w:rsidRPr="00635FF6" w:rsidRDefault="00DD022F" w:rsidP="004B0535">
      <w:pPr>
        <w:pStyle w:val="BodyText"/>
        <w:rPr>
          <w:rFonts w:ascii="Times New Roman" w:hAnsi="Times New Roman"/>
          <w:sz w:val="22"/>
        </w:rPr>
      </w:pPr>
    </w:p>
    <w:p w:rsidR="00683BB5" w:rsidRPr="00635FF6" w:rsidRDefault="00683BB5" w:rsidP="004B0535">
      <w:pPr>
        <w:pStyle w:val="BodyText"/>
        <w:rPr>
          <w:rFonts w:ascii="Times New Roman" w:hAnsi="Times New Roman"/>
          <w:sz w:val="22"/>
        </w:rPr>
      </w:pPr>
    </w:p>
    <w:p w:rsidR="0062705A" w:rsidRPr="00635FF6" w:rsidRDefault="0062705A" w:rsidP="0062705A">
      <w:pPr>
        <w:autoSpaceDE w:val="0"/>
        <w:autoSpaceDN w:val="0"/>
        <w:adjustRightInd w:val="0"/>
        <w:rPr>
          <w:rFonts w:ascii="Times New Roman" w:hAnsi="Times New Roman"/>
        </w:rPr>
      </w:pPr>
    </w:p>
    <w:p w:rsidR="00C8077C" w:rsidRPr="00635FF6" w:rsidRDefault="00C8077C" w:rsidP="0062705A">
      <w:pPr>
        <w:autoSpaceDE w:val="0"/>
        <w:autoSpaceDN w:val="0"/>
        <w:adjustRightInd w:val="0"/>
        <w:rPr>
          <w:rFonts w:ascii="Times New Roman" w:hAnsi="Times New Roman"/>
        </w:rPr>
      </w:pPr>
    </w:p>
    <w:p w:rsidR="00C8077C" w:rsidRPr="00635FF6" w:rsidRDefault="00C8077C" w:rsidP="0062705A">
      <w:pPr>
        <w:autoSpaceDE w:val="0"/>
        <w:autoSpaceDN w:val="0"/>
        <w:adjustRightInd w:val="0"/>
        <w:rPr>
          <w:rFonts w:ascii="Times New Roman" w:hAnsi="Times New Roman"/>
        </w:rPr>
      </w:pPr>
    </w:p>
    <w:p w:rsidR="00C8077C" w:rsidRPr="00635FF6" w:rsidRDefault="00C8077C" w:rsidP="0062705A">
      <w:pPr>
        <w:autoSpaceDE w:val="0"/>
        <w:autoSpaceDN w:val="0"/>
        <w:adjustRightInd w:val="0"/>
        <w:rPr>
          <w:rFonts w:ascii="Times New Roman" w:hAnsi="Times New Roman"/>
        </w:rPr>
      </w:pPr>
    </w:p>
    <w:p w:rsidR="00C8077C" w:rsidRPr="00635FF6" w:rsidRDefault="00C8077C" w:rsidP="0062705A">
      <w:pPr>
        <w:autoSpaceDE w:val="0"/>
        <w:autoSpaceDN w:val="0"/>
        <w:adjustRightInd w:val="0"/>
        <w:rPr>
          <w:rFonts w:ascii="Times New Roman" w:hAnsi="Times New Roman"/>
        </w:rPr>
      </w:pPr>
    </w:p>
    <w:p w:rsidR="00C8077C" w:rsidRPr="00635FF6" w:rsidRDefault="00C8077C" w:rsidP="0062705A">
      <w:pPr>
        <w:autoSpaceDE w:val="0"/>
        <w:autoSpaceDN w:val="0"/>
        <w:adjustRightInd w:val="0"/>
        <w:rPr>
          <w:rFonts w:ascii="Times New Roman" w:hAnsi="Times New Roman"/>
        </w:rPr>
      </w:pPr>
    </w:p>
    <w:p w:rsidR="00C8077C" w:rsidRPr="00635FF6" w:rsidRDefault="00C8077C" w:rsidP="0062705A">
      <w:pPr>
        <w:autoSpaceDE w:val="0"/>
        <w:autoSpaceDN w:val="0"/>
        <w:adjustRightInd w:val="0"/>
        <w:rPr>
          <w:rFonts w:ascii="Times New Roman" w:hAnsi="Times New Roman"/>
        </w:rPr>
      </w:pPr>
    </w:p>
    <w:p w:rsidR="00C8077C" w:rsidRPr="00635FF6" w:rsidRDefault="00C8077C" w:rsidP="0062705A">
      <w:pPr>
        <w:autoSpaceDE w:val="0"/>
        <w:autoSpaceDN w:val="0"/>
        <w:adjustRightInd w:val="0"/>
        <w:rPr>
          <w:rFonts w:ascii="Times New Roman" w:hAnsi="Times New Roman"/>
        </w:rPr>
      </w:pPr>
    </w:p>
    <w:p w:rsidR="00772EEA" w:rsidRPr="00635FF6" w:rsidRDefault="00772EEA" w:rsidP="008D2D50">
      <w:pPr>
        <w:tabs>
          <w:tab w:val="left" w:pos="5940"/>
        </w:tabs>
        <w:autoSpaceDE w:val="0"/>
        <w:autoSpaceDN w:val="0"/>
        <w:adjustRightInd w:val="0"/>
        <w:rPr>
          <w:rFonts w:ascii="Times New Roman" w:hAnsi="Times New Roman"/>
        </w:rPr>
      </w:pPr>
    </w:p>
    <w:p w:rsidR="00801E78" w:rsidRPr="00635FF6" w:rsidRDefault="00DE2BDA" w:rsidP="00801E78">
      <w:pPr>
        <w:autoSpaceDE w:val="0"/>
        <w:autoSpaceDN w:val="0"/>
        <w:adjustRightInd w:val="0"/>
        <w:ind w:left="900"/>
        <w:rPr>
          <w:rFonts w:ascii="Times New Roman" w:hAnsi="Times New Roman"/>
        </w:rPr>
      </w:pPr>
      <w:r>
        <w:rPr>
          <w:rFonts w:ascii="Times New Roman" w:hAnsi="Times New Roman"/>
        </w:rPr>
        <w:t xml:space="preserve">Síniú (ar mhaithe le cúrsaí céannachta): _______________________________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Cuntasóir</w:t>
      </w:r>
    </w:p>
    <w:p w:rsidR="00801E78" w:rsidRPr="00635FF6" w:rsidRDefault="00DE2BDA" w:rsidP="00801E78">
      <w:pPr>
        <w:autoSpaceDE w:val="0"/>
        <w:autoSpaceDN w:val="0"/>
        <w:adjustRightInd w:val="0"/>
        <w:ind w:left="900"/>
        <w:rPr>
          <w:rFonts w:ascii="Times New Roman" w:hAnsi="Times New Roman"/>
        </w:rPr>
      </w:pPr>
      <w:r>
        <w:rPr>
          <w:rFonts w:ascii="Times New Roman" w:hAnsi="Times New Roman"/>
        </w:rPr>
        <w:t xml:space="preserve">Dáta: __________ </w:t>
      </w:r>
    </w:p>
    <w:p w:rsidR="00C8077C" w:rsidRPr="00635FF6" w:rsidRDefault="00C8077C" w:rsidP="00801E78">
      <w:pPr>
        <w:autoSpaceDE w:val="0"/>
        <w:autoSpaceDN w:val="0"/>
        <w:adjustRightInd w:val="0"/>
        <w:ind w:left="900"/>
        <w:rPr>
          <w:rFonts w:ascii="Times New Roman" w:hAnsi="Times New Roman"/>
        </w:rPr>
      </w:pPr>
    </w:p>
    <w:p w:rsidR="00C8077C" w:rsidRPr="00635FF6" w:rsidRDefault="00C8077C" w:rsidP="00801E78">
      <w:pPr>
        <w:autoSpaceDE w:val="0"/>
        <w:autoSpaceDN w:val="0"/>
        <w:adjustRightInd w:val="0"/>
        <w:ind w:left="900"/>
        <w:rPr>
          <w:rFonts w:ascii="Times New Roman" w:hAnsi="Times New Roman"/>
        </w:rPr>
      </w:pPr>
    </w:p>
    <w:p w:rsidR="0062705A" w:rsidRPr="00635FF6" w:rsidRDefault="00DE2BDA" w:rsidP="003E705E">
      <w:pPr>
        <w:autoSpaceDE w:val="0"/>
        <w:autoSpaceDN w:val="0"/>
        <w:adjustRightInd w:val="0"/>
        <w:rPr>
          <w:rFonts w:ascii="Times New Roman" w:hAnsi="Times New Roman"/>
        </w:rPr>
      </w:pPr>
      <w:r>
        <w:rPr>
          <w:rFonts w:ascii="Times New Roman" w:hAnsi="Times New Roman"/>
          <w:b/>
        </w:rPr>
        <w:t>[NÓTA FAISNÉISE: I gcás ina sainaithnítear sáruithe, cuir in iúl do do chliant, is é sin, an ceadúnaí, nach mór Cuid II a chomhlánú]</w:t>
      </w:r>
    </w:p>
    <w:p w:rsidR="00D42B93" w:rsidRDefault="00D42B93" w:rsidP="003073F8">
      <w:pPr>
        <w:rPr>
          <w:rFonts w:ascii="Times New Roman" w:hAnsi="Times New Roman"/>
          <w:b/>
          <w:u w:val="single"/>
        </w:rPr>
      </w:pPr>
    </w:p>
    <w:p w:rsidR="00284A6C" w:rsidRPr="00635FF6" w:rsidRDefault="00DE2BDA" w:rsidP="00284A6C">
      <w:pPr>
        <w:jc w:val="right"/>
        <w:rPr>
          <w:rFonts w:ascii="Times New Roman" w:hAnsi="Times New Roman"/>
          <w:b/>
          <w:u w:val="single"/>
        </w:rPr>
      </w:pPr>
      <w:r>
        <w:br w:type="page"/>
      </w:r>
      <w:r>
        <w:rPr>
          <w:rFonts w:ascii="Times New Roman" w:hAnsi="Times New Roman"/>
          <w:b/>
          <w:u w:val="single"/>
        </w:rPr>
        <w:t>PSRA/S35</w:t>
      </w:r>
      <w:r w:rsidR="003A477E">
        <w:rPr>
          <w:rFonts w:ascii="Times New Roman" w:hAnsi="Times New Roman"/>
          <w:b/>
          <w:u w:val="single"/>
        </w:rPr>
        <w:t xml:space="preserve"> </w:t>
      </w:r>
      <w:r>
        <w:rPr>
          <w:rFonts w:ascii="Times New Roman" w:hAnsi="Times New Roman"/>
          <w:b/>
          <w:u w:val="single"/>
        </w:rPr>
        <w:t xml:space="preserve">- Athnuachan ABC (2018) </w:t>
      </w:r>
    </w:p>
    <w:p w:rsidR="004B0535" w:rsidRPr="00635FF6" w:rsidRDefault="004B0535" w:rsidP="00AC6982">
      <w:pPr>
        <w:jc w:val="cente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E2BDA" w:rsidTr="003F2785">
        <w:tc>
          <w:tcPr>
            <w:tcW w:w="8528" w:type="dxa"/>
            <w:shd w:val="clear" w:color="auto" w:fill="auto"/>
          </w:tcPr>
          <w:p w:rsidR="00C46B38" w:rsidRPr="00635FF6" w:rsidRDefault="00C46B38" w:rsidP="003F2785">
            <w:pPr>
              <w:jc w:val="both"/>
              <w:rPr>
                <w:rFonts w:ascii="Times New Roman" w:hAnsi="Times New Roman"/>
                <w:sz w:val="22"/>
              </w:rPr>
            </w:pPr>
          </w:p>
          <w:p w:rsidR="00C46B38" w:rsidRPr="00635FF6" w:rsidRDefault="00DE2BDA" w:rsidP="003F2785">
            <w:pPr>
              <w:jc w:val="both"/>
              <w:rPr>
                <w:rFonts w:ascii="Times New Roman" w:hAnsi="Times New Roman"/>
              </w:rPr>
            </w:pPr>
            <w:r>
              <w:rPr>
                <w:rFonts w:ascii="Times New Roman" w:hAnsi="Times New Roman"/>
              </w:rPr>
              <w:t>Ainm an Cheadúnaí: _____________________________________</w:t>
            </w:r>
          </w:p>
          <w:p w:rsidR="00C46B38" w:rsidRPr="00635FF6" w:rsidRDefault="00DE2BDA" w:rsidP="00B2033E">
            <w:pPr>
              <w:rPr>
                <w:rFonts w:ascii="Times New Roman" w:hAnsi="Times New Roman"/>
              </w:rPr>
            </w:pPr>
            <w:r>
              <w:rPr>
                <w:rFonts w:ascii="Times New Roman" w:hAnsi="Times New Roman"/>
              </w:rPr>
              <w:t>Uimhir Cheadúnais PSRA an Cheadúnaí: _________________</w:t>
            </w:r>
          </w:p>
        </w:tc>
      </w:tr>
    </w:tbl>
    <w:p w:rsidR="004B0535" w:rsidRPr="00635FF6" w:rsidRDefault="004B0535" w:rsidP="004B0535">
      <w:pPr>
        <w:jc w:val="center"/>
        <w:rPr>
          <w:rFonts w:ascii="Times New Roman" w:hAnsi="Times New Roman"/>
          <w:b/>
          <w:sz w:val="22"/>
        </w:rPr>
      </w:pPr>
    </w:p>
    <w:p w:rsidR="004B0535" w:rsidRPr="00635FF6" w:rsidRDefault="00DE2BDA" w:rsidP="004B0535">
      <w:pPr>
        <w:jc w:val="center"/>
        <w:rPr>
          <w:rFonts w:ascii="Times New Roman" w:hAnsi="Times New Roman"/>
          <w:b/>
          <w:sz w:val="22"/>
        </w:rPr>
      </w:pPr>
      <w:r>
        <w:rPr>
          <w:rFonts w:ascii="Times New Roman" w:hAnsi="Times New Roman"/>
          <w:b/>
          <w:sz w:val="22"/>
        </w:rPr>
        <w:t>AGUISÍN 2</w:t>
      </w:r>
    </w:p>
    <w:p w:rsidR="004B0535" w:rsidRPr="00635FF6" w:rsidRDefault="004B0535" w:rsidP="004B0535">
      <w:pPr>
        <w:jc w:val="both"/>
        <w:rPr>
          <w:rFonts w:ascii="Times New Roman" w:hAnsi="Times New Roman"/>
          <w:sz w:val="22"/>
        </w:rPr>
      </w:pPr>
    </w:p>
    <w:p w:rsidR="002908C5" w:rsidRPr="00635FF6" w:rsidRDefault="002908C5" w:rsidP="004B0535">
      <w:pPr>
        <w:pStyle w:val="BodyText2"/>
        <w:rPr>
          <w:b/>
          <w:sz w:val="22"/>
        </w:rPr>
      </w:pPr>
    </w:p>
    <w:p w:rsidR="004B0535" w:rsidRPr="00635FF6" w:rsidRDefault="00DE2BDA" w:rsidP="004B0535">
      <w:pPr>
        <w:pStyle w:val="BodyText2"/>
        <w:rPr>
          <w:b/>
          <w:sz w:val="22"/>
        </w:rPr>
      </w:pPr>
      <w:r>
        <w:rPr>
          <w:sz w:val="22"/>
        </w:rPr>
        <w:t xml:space="preserve">Nithe (seachas sáruithe fánacha de bharr mionearráidí cléireachais nó mionbhotúin chléireachais i gcoimeád cuntas, ar nithe iad ar cheartaigh an ceadúnaí gach ceann acu nuair a aimsíodh iad agus ar nithe iad, i mo thuairimse, nár lean aon chaillteanas d’aon chliant astu) ar ina leith, i mo thuairimse, nár chomhlíon an Ceadúnaí lena mbaineann forálacha na Rialachán </w:t>
      </w:r>
      <w:r>
        <w:rPr>
          <w:b/>
          <w:bCs/>
          <w:sz w:val="22"/>
        </w:rPr>
        <w:t>(Luaigh “NIALAS”, le do thoil, más rud é nach bhfuil aon nithe den sórt sin ann):</w:t>
      </w:r>
      <w:r>
        <w:rPr>
          <w:sz w:val="22"/>
        </w:rPr>
        <w:t xml:space="preserve">  </w:t>
      </w:r>
    </w:p>
    <w:p w:rsidR="0062705A" w:rsidRPr="00635FF6" w:rsidRDefault="0062705A" w:rsidP="004B0535">
      <w:pPr>
        <w:pStyle w:val="BodyText2"/>
        <w:rPr>
          <w:b/>
          <w:sz w:val="22"/>
        </w:rPr>
      </w:pPr>
    </w:p>
    <w:p w:rsidR="0062705A" w:rsidRPr="00635FF6" w:rsidRDefault="0062705A" w:rsidP="004B0535">
      <w:pPr>
        <w:pStyle w:val="BodyText2"/>
        <w:rPr>
          <w:b/>
          <w:sz w:val="22"/>
        </w:rPr>
      </w:pPr>
    </w:p>
    <w:p w:rsidR="0062705A" w:rsidRPr="00635FF6" w:rsidRDefault="0062705A" w:rsidP="004B0535">
      <w:pPr>
        <w:pStyle w:val="BodyText2"/>
        <w:rPr>
          <w:b/>
          <w:sz w:val="22"/>
        </w:rPr>
      </w:pPr>
    </w:p>
    <w:p w:rsidR="0062705A" w:rsidRPr="00635FF6" w:rsidRDefault="0062705A" w:rsidP="004B0535">
      <w:pPr>
        <w:pStyle w:val="BodyText2"/>
        <w:rPr>
          <w:b/>
          <w:sz w:val="22"/>
        </w:rPr>
      </w:pPr>
    </w:p>
    <w:p w:rsidR="0062705A" w:rsidRPr="00635FF6" w:rsidRDefault="0062705A" w:rsidP="004B0535">
      <w:pPr>
        <w:pStyle w:val="BodyText2"/>
        <w:rPr>
          <w:b/>
          <w:sz w:val="22"/>
        </w:rPr>
      </w:pPr>
    </w:p>
    <w:p w:rsidR="00683BB5" w:rsidRPr="00635FF6" w:rsidRDefault="00683BB5" w:rsidP="004B0535">
      <w:pPr>
        <w:pStyle w:val="BodyText2"/>
        <w:rPr>
          <w:b/>
          <w:sz w:val="22"/>
        </w:rPr>
      </w:pPr>
    </w:p>
    <w:p w:rsidR="00683BB5" w:rsidRPr="00635FF6" w:rsidRDefault="00683BB5" w:rsidP="004B0535">
      <w:pPr>
        <w:pStyle w:val="BodyText2"/>
        <w:rPr>
          <w:b/>
          <w:sz w:val="22"/>
        </w:rPr>
      </w:pPr>
    </w:p>
    <w:p w:rsidR="00683BB5" w:rsidRPr="00635FF6" w:rsidRDefault="00683BB5" w:rsidP="004B0535">
      <w:pPr>
        <w:pStyle w:val="BodyText2"/>
        <w:rPr>
          <w:b/>
          <w:sz w:val="22"/>
        </w:rPr>
      </w:pPr>
    </w:p>
    <w:p w:rsidR="00683BB5" w:rsidRPr="00635FF6" w:rsidRDefault="00683BB5" w:rsidP="004B0535">
      <w:pPr>
        <w:pStyle w:val="BodyText2"/>
        <w:rPr>
          <w:b/>
          <w:sz w:val="22"/>
        </w:rPr>
      </w:pPr>
    </w:p>
    <w:p w:rsidR="00683BB5" w:rsidRPr="00635FF6" w:rsidRDefault="00683BB5" w:rsidP="004B0535">
      <w:pPr>
        <w:pStyle w:val="BodyText2"/>
        <w:rPr>
          <w:b/>
          <w:sz w:val="22"/>
        </w:rPr>
      </w:pPr>
    </w:p>
    <w:p w:rsidR="00683BB5" w:rsidRPr="00635FF6" w:rsidRDefault="00683BB5" w:rsidP="004B0535">
      <w:pPr>
        <w:pStyle w:val="BodyText2"/>
        <w:rPr>
          <w:b/>
          <w:sz w:val="22"/>
        </w:rPr>
      </w:pPr>
    </w:p>
    <w:p w:rsidR="00FE6E79" w:rsidRPr="00635FF6" w:rsidRDefault="00FE6E79" w:rsidP="004B0535">
      <w:pPr>
        <w:pStyle w:val="BodyText2"/>
        <w:rPr>
          <w:b/>
          <w:sz w:val="22"/>
        </w:rPr>
      </w:pPr>
    </w:p>
    <w:p w:rsidR="00FE6E79" w:rsidRPr="00635FF6" w:rsidRDefault="00FE6E79" w:rsidP="004B0535">
      <w:pPr>
        <w:pStyle w:val="BodyText2"/>
        <w:rPr>
          <w:b/>
          <w:sz w:val="22"/>
        </w:rPr>
      </w:pPr>
    </w:p>
    <w:p w:rsidR="00FE6E79" w:rsidRPr="00635FF6" w:rsidRDefault="00FE6E79" w:rsidP="004B0535">
      <w:pPr>
        <w:pStyle w:val="BodyText2"/>
        <w:rPr>
          <w:b/>
          <w:sz w:val="22"/>
        </w:rPr>
      </w:pPr>
    </w:p>
    <w:p w:rsidR="00FE6E79" w:rsidRPr="00635FF6" w:rsidRDefault="00FE6E79" w:rsidP="004B0535">
      <w:pPr>
        <w:pStyle w:val="BodyText2"/>
        <w:rPr>
          <w:b/>
          <w:sz w:val="22"/>
        </w:rPr>
      </w:pPr>
    </w:p>
    <w:p w:rsidR="00DD022F" w:rsidRPr="00635FF6" w:rsidRDefault="00DD022F" w:rsidP="004B0535">
      <w:pPr>
        <w:pStyle w:val="BodyText2"/>
        <w:rPr>
          <w:b/>
          <w:sz w:val="22"/>
        </w:rPr>
      </w:pPr>
    </w:p>
    <w:p w:rsidR="00053D87" w:rsidRPr="00635FF6" w:rsidRDefault="00053D87" w:rsidP="004B0535">
      <w:pPr>
        <w:pStyle w:val="BodyText2"/>
        <w:rPr>
          <w:b/>
          <w:sz w:val="22"/>
        </w:rPr>
      </w:pPr>
    </w:p>
    <w:p w:rsidR="00053D87" w:rsidRPr="00635FF6" w:rsidRDefault="00053D87" w:rsidP="004B0535">
      <w:pPr>
        <w:pStyle w:val="BodyText2"/>
        <w:rPr>
          <w:b/>
          <w:sz w:val="22"/>
        </w:rPr>
      </w:pPr>
    </w:p>
    <w:p w:rsidR="00DD022F" w:rsidRPr="00635FF6" w:rsidRDefault="00DD022F" w:rsidP="004B0535">
      <w:pPr>
        <w:pStyle w:val="BodyText2"/>
        <w:rPr>
          <w:b/>
          <w:sz w:val="22"/>
        </w:rPr>
      </w:pPr>
    </w:p>
    <w:p w:rsidR="00DD022F" w:rsidRPr="00635FF6" w:rsidRDefault="00DD022F" w:rsidP="004B0535">
      <w:pPr>
        <w:pStyle w:val="BodyText2"/>
        <w:rPr>
          <w:b/>
          <w:sz w:val="22"/>
        </w:rPr>
      </w:pPr>
    </w:p>
    <w:p w:rsidR="00DD022F" w:rsidRPr="00635FF6" w:rsidRDefault="00DD022F" w:rsidP="004B0535">
      <w:pPr>
        <w:pStyle w:val="BodyText2"/>
        <w:rPr>
          <w:b/>
          <w:sz w:val="22"/>
        </w:rPr>
      </w:pPr>
    </w:p>
    <w:p w:rsidR="00DD022F" w:rsidRPr="00635FF6" w:rsidRDefault="00DD022F" w:rsidP="004B0535">
      <w:pPr>
        <w:pStyle w:val="BodyText2"/>
        <w:rPr>
          <w:b/>
          <w:sz w:val="22"/>
        </w:rPr>
      </w:pPr>
    </w:p>
    <w:p w:rsidR="00683BB5" w:rsidRPr="00635FF6" w:rsidRDefault="00683BB5" w:rsidP="004B0535">
      <w:pPr>
        <w:pStyle w:val="BodyText2"/>
        <w:rPr>
          <w:b/>
          <w:sz w:val="22"/>
        </w:rPr>
      </w:pPr>
    </w:p>
    <w:p w:rsidR="00683BB5" w:rsidRPr="00635FF6" w:rsidRDefault="00683BB5" w:rsidP="004B0535">
      <w:pPr>
        <w:pStyle w:val="BodyText2"/>
        <w:rPr>
          <w:b/>
          <w:sz w:val="22"/>
        </w:rPr>
      </w:pPr>
    </w:p>
    <w:p w:rsidR="0062705A" w:rsidRPr="00635FF6" w:rsidRDefault="0062705A" w:rsidP="004B0535">
      <w:pPr>
        <w:pStyle w:val="BodyText2"/>
        <w:rPr>
          <w:b/>
          <w:sz w:val="22"/>
        </w:rPr>
      </w:pPr>
    </w:p>
    <w:p w:rsidR="00772EEA" w:rsidRPr="00635FF6" w:rsidRDefault="00772EEA" w:rsidP="0062705A">
      <w:pPr>
        <w:autoSpaceDE w:val="0"/>
        <w:autoSpaceDN w:val="0"/>
        <w:adjustRightInd w:val="0"/>
        <w:rPr>
          <w:rFonts w:ascii="Times New Roman" w:hAnsi="Times New Roman"/>
        </w:rPr>
      </w:pPr>
    </w:p>
    <w:p w:rsidR="00772EEA" w:rsidRPr="00635FF6" w:rsidRDefault="00DE2BDA" w:rsidP="0080134D">
      <w:pPr>
        <w:tabs>
          <w:tab w:val="left" w:pos="5505"/>
        </w:tabs>
        <w:autoSpaceDE w:val="0"/>
        <w:autoSpaceDN w:val="0"/>
        <w:adjustRightInd w:val="0"/>
        <w:rPr>
          <w:rFonts w:ascii="Times New Roman" w:hAnsi="Times New Roman"/>
        </w:rPr>
      </w:pPr>
      <w:r>
        <w:rPr>
          <w:rFonts w:ascii="Times New Roman" w:hAnsi="Times New Roman"/>
        </w:rPr>
        <w:tab/>
      </w: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801E78" w:rsidRPr="00635FF6" w:rsidRDefault="00DE2BDA" w:rsidP="00801E78">
      <w:pPr>
        <w:autoSpaceDE w:val="0"/>
        <w:autoSpaceDN w:val="0"/>
        <w:adjustRightInd w:val="0"/>
        <w:ind w:left="900"/>
        <w:rPr>
          <w:rFonts w:ascii="Times New Roman" w:hAnsi="Times New Roman"/>
        </w:rPr>
      </w:pPr>
      <w:r>
        <w:rPr>
          <w:rFonts w:ascii="Times New Roman" w:hAnsi="Times New Roman"/>
        </w:rPr>
        <w:t xml:space="preserve">Síniú (ar mhaithe le cúrsaí céannachta): _______________________________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Cuntasóir</w:t>
      </w:r>
    </w:p>
    <w:p w:rsidR="00801E78" w:rsidRPr="00635FF6" w:rsidRDefault="00DE2BDA" w:rsidP="00801E78">
      <w:pPr>
        <w:autoSpaceDE w:val="0"/>
        <w:autoSpaceDN w:val="0"/>
        <w:adjustRightInd w:val="0"/>
        <w:ind w:left="900"/>
        <w:rPr>
          <w:rFonts w:ascii="Times New Roman" w:hAnsi="Times New Roman"/>
        </w:rPr>
      </w:pPr>
      <w:r>
        <w:rPr>
          <w:rFonts w:ascii="Times New Roman" w:hAnsi="Times New Roman"/>
        </w:rPr>
        <w:t>Dáta: __________</w:t>
      </w:r>
    </w:p>
    <w:p w:rsidR="008D2D50" w:rsidRPr="00635FF6" w:rsidRDefault="008D2D50" w:rsidP="00284A6C">
      <w:pPr>
        <w:jc w:val="right"/>
        <w:rPr>
          <w:rFonts w:ascii="Times New Roman" w:hAnsi="Times New Roman"/>
          <w:b/>
          <w:sz w:val="22"/>
        </w:rPr>
      </w:pPr>
    </w:p>
    <w:p w:rsidR="00C8077C" w:rsidRPr="00635FF6" w:rsidRDefault="00C8077C" w:rsidP="00284A6C">
      <w:pPr>
        <w:jc w:val="right"/>
        <w:rPr>
          <w:rFonts w:ascii="Times New Roman" w:hAnsi="Times New Roman"/>
          <w:b/>
          <w:sz w:val="22"/>
        </w:rPr>
      </w:pPr>
    </w:p>
    <w:p w:rsidR="008D2D50" w:rsidRPr="00635FF6" w:rsidRDefault="00DE2BDA" w:rsidP="00C8077C">
      <w:pPr>
        <w:autoSpaceDE w:val="0"/>
        <w:autoSpaceDN w:val="0"/>
        <w:adjustRightInd w:val="0"/>
        <w:rPr>
          <w:rFonts w:ascii="Times New Roman" w:hAnsi="Times New Roman"/>
          <w:sz w:val="22"/>
        </w:rPr>
      </w:pPr>
      <w:r>
        <w:rPr>
          <w:rFonts w:ascii="Times New Roman" w:hAnsi="Times New Roman"/>
          <w:b/>
        </w:rPr>
        <w:t>[NÓTA FAISNÉISE: I gcás ina sainaithnítear sáruithe, cuir in iúl do do chliant, is é sin, an ceadúnaí, nach mór Cuid II a chomhlánú]</w:t>
      </w:r>
      <w:r>
        <w:rPr>
          <w:rFonts w:ascii="Times New Roman" w:hAnsi="Times New Roman"/>
          <w:sz w:val="22"/>
        </w:rPr>
        <w:tab/>
      </w:r>
    </w:p>
    <w:p w:rsidR="00AC6982" w:rsidRPr="00635FF6" w:rsidRDefault="00DE2BDA" w:rsidP="00284A6C">
      <w:pPr>
        <w:jc w:val="right"/>
        <w:rPr>
          <w:rFonts w:ascii="Times New Roman" w:hAnsi="Times New Roman"/>
          <w:b/>
          <w:u w:val="single"/>
        </w:rPr>
      </w:pPr>
      <w:r>
        <w:br w:type="page"/>
      </w:r>
      <w:r>
        <w:rPr>
          <w:rFonts w:ascii="Times New Roman" w:hAnsi="Times New Roman"/>
          <w:b/>
          <w:u w:val="single"/>
        </w:rPr>
        <w:t>PSRA/S35</w:t>
      </w:r>
      <w:r w:rsidR="003A477E">
        <w:rPr>
          <w:rFonts w:ascii="Times New Roman" w:hAnsi="Times New Roman"/>
          <w:b/>
          <w:u w:val="single"/>
        </w:rPr>
        <w:t xml:space="preserve"> </w:t>
      </w:r>
      <w:r>
        <w:rPr>
          <w:rFonts w:ascii="Times New Roman" w:hAnsi="Times New Roman"/>
          <w:b/>
          <w:u w:val="single"/>
        </w:rPr>
        <w:t xml:space="preserve">- Athnuachan ABC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E2BDA" w:rsidTr="003F2785">
        <w:tc>
          <w:tcPr>
            <w:tcW w:w="8528" w:type="dxa"/>
            <w:shd w:val="clear" w:color="auto" w:fill="auto"/>
          </w:tcPr>
          <w:p w:rsidR="001A3E7F" w:rsidRPr="00635FF6" w:rsidRDefault="001A3E7F" w:rsidP="003F2785">
            <w:pPr>
              <w:jc w:val="both"/>
              <w:rPr>
                <w:rFonts w:ascii="Times New Roman" w:hAnsi="Times New Roman"/>
                <w:sz w:val="22"/>
              </w:rPr>
            </w:pPr>
          </w:p>
          <w:p w:rsidR="006D096C" w:rsidRPr="00635FF6" w:rsidRDefault="00DE2BDA" w:rsidP="003F2785">
            <w:pPr>
              <w:jc w:val="both"/>
              <w:rPr>
                <w:rFonts w:ascii="Times New Roman" w:hAnsi="Times New Roman"/>
              </w:rPr>
            </w:pPr>
            <w:r>
              <w:rPr>
                <w:rFonts w:ascii="Times New Roman" w:hAnsi="Times New Roman"/>
              </w:rPr>
              <w:t>Ainm an Cheadúnaí: _____________________________________</w:t>
            </w:r>
          </w:p>
          <w:p w:rsidR="006D096C" w:rsidRPr="00635FF6" w:rsidRDefault="00DE2BDA" w:rsidP="004B0C5C">
            <w:pPr>
              <w:rPr>
                <w:rFonts w:ascii="Times New Roman" w:hAnsi="Times New Roman"/>
              </w:rPr>
            </w:pPr>
            <w:r>
              <w:rPr>
                <w:rFonts w:ascii="Times New Roman" w:hAnsi="Times New Roman"/>
              </w:rPr>
              <w:t>Uimhir Cheadúnais PSRA an Cheadúnaí: _________________</w:t>
            </w:r>
          </w:p>
        </w:tc>
      </w:tr>
    </w:tbl>
    <w:p w:rsidR="002264D1" w:rsidRPr="00635FF6" w:rsidRDefault="002264D1" w:rsidP="006D096C">
      <w:pPr>
        <w:jc w:val="center"/>
        <w:rPr>
          <w:rFonts w:ascii="Times New Roman" w:hAnsi="Times New Roman"/>
          <w:b/>
          <w:sz w:val="22"/>
        </w:rPr>
      </w:pPr>
    </w:p>
    <w:p w:rsidR="006D096C" w:rsidRPr="00635FF6" w:rsidRDefault="00DE2BDA" w:rsidP="006D096C">
      <w:pPr>
        <w:jc w:val="center"/>
        <w:rPr>
          <w:rFonts w:ascii="Times New Roman" w:hAnsi="Times New Roman"/>
          <w:b/>
          <w:sz w:val="22"/>
        </w:rPr>
      </w:pPr>
      <w:r>
        <w:rPr>
          <w:rFonts w:ascii="Times New Roman" w:hAnsi="Times New Roman"/>
          <w:b/>
          <w:sz w:val="22"/>
        </w:rPr>
        <w:t>AGUISÍN 3A</w:t>
      </w:r>
    </w:p>
    <w:p w:rsidR="006D096C" w:rsidRPr="00635FF6" w:rsidRDefault="006D096C" w:rsidP="006D096C">
      <w:pPr>
        <w:jc w:val="center"/>
        <w:rPr>
          <w:rFonts w:ascii="Times New Roman" w:hAnsi="Times New Roman"/>
          <w:b/>
          <w:sz w:val="22"/>
        </w:rPr>
      </w:pPr>
    </w:p>
    <w:p w:rsidR="006D096C" w:rsidRPr="00635FF6" w:rsidRDefault="00DE2BDA" w:rsidP="006D096C">
      <w:pPr>
        <w:jc w:val="center"/>
        <w:rPr>
          <w:rFonts w:ascii="Times New Roman" w:hAnsi="Times New Roman"/>
          <w:b/>
          <w:sz w:val="22"/>
        </w:rPr>
      </w:pPr>
      <w:r>
        <w:rPr>
          <w:rFonts w:ascii="Times New Roman" w:hAnsi="Times New Roman"/>
          <w:b/>
          <w:sz w:val="22"/>
        </w:rPr>
        <w:t>RÁITEAS COMHARDAITHE AN CHUNTAIS CLIAINT</w:t>
      </w:r>
    </w:p>
    <w:p w:rsidR="007343F0" w:rsidRPr="00635FF6" w:rsidRDefault="00DE2BDA" w:rsidP="00FE6E79">
      <w:pPr>
        <w:ind w:left="720"/>
        <w:jc w:val="center"/>
        <w:rPr>
          <w:rFonts w:ascii="Times New Roman" w:hAnsi="Times New Roman"/>
          <w:b/>
          <w:sz w:val="22"/>
        </w:rPr>
      </w:pPr>
      <w:r>
        <w:rPr>
          <w:rFonts w:ascii="Times New Roman" w:hAnsi="Times New Roman"/>
          <w:b/>
          <w:sz w:val="22"/>
        </w:rPr>
        <w:t>(ARNA ULLMHÚ AG AN gCEADÚNAÍ)</w:t>
      </w:r>
    </w:p>
    <w:p w:rsidR="00FE6E79" w:rsidRPr="00635FF6" w:rsidRDefault="00DE2BDA" w:rsidP="00FE6E79">
      <w:pPr>
        <w:ind w:left="720"/>
        <w:jc w:val="center"/>
        <w:rPr>
          <w:rFonts w:ascii="Times New Roman" w:hAnsi="Times New Roman"/>
          <w:b/>
          <w:sz w:val="22"/>
        </w:rPr>
      </w:pPr>
      <w:r>
        <w:rPr>
          <w:rFonts w:ascii="Times New Roman" w:hAnsi="Times New Roman"/>
          <w:b/>
          <w:sz w:val="22"/>
        </w:rPr>
        <w:t>[*  NÓTA TÁBHACHTACH:-</w:t>
      </w:r>
    </w:p>
    <w:p w:rsidR="00FE6E79" w:rsidRPr="00635FF6" w:rsidRDefault="00DE2BDA" w:rsidP="00FE6E79">
      <w:pPr>
        <w:jc w:val="center"/>
        <w:rPr>
          <w:rFonts w:ascii="Times New Roman" w:hAnsi="Times New Roman"/>
          <w:b/>
          <w:sz w:val="22"/>
        </w:rPr>
      </w:pPr>
      <w:r>
        <w:rPr>
          <w:rFonts w:ascii="Times New Roman" w:hAnsi="Times New Roman"/>
          <w:b/>
          <w:sz w:val="22"/>
        </w:rPr>
        <w:t>NÍ MÓR AON BHARRACHAS I MÍR (K) A AISTARRAINGT ÓN gCUNTAS CLIAINT, NÓ</w:t>
      </w:r>
    </w:p>
    <w:p w:rsidR="00FE6E79" w:rsidRPr="00635FF6" w:rsidRDefault="00DE2BDA" w:rsidP="00FE6E79">
      <w:pPr>
        <w:jc w:val="center"/>
        <w:rPr>
          <w:rFonts w:ascii="Times New Roman" w:hAnsi="Times New Roman"/>
          <w:b/>
          <w:sz w:val="22"/>
        </w:rPr>
      </w:pPr>
      <w:r>
        <w:rPr>
          <w:rFonts w:ascii="Times New Roman" w:hAnsi="Times New Roman"/>
          <w:b/>
          <w:sz w:val="22"/>
        </w:rPr>
        <w:t>NÍ MÓR AON EASNAMH I MÍR (K) A CHEARTÚ SA CHUNTAS CLIAINT.</w:t>
      </w:r>
    </w:p>
    <w:p w:rsidR="00FE6E79" w:rsidRPr="00635FF6" w:rsidRDefault="00DE2BDA" w:rsidP="00BA1442">
      <w:pPr>
        <w:jc w:val="center"/>
        <w:rPr>
          <w:rFonts w:ascii="Times New Roman" w:hAnsi="Times New Roman"/>
          <w:b/>
          <w:sz w:val="22"/>
        </w:rPr>
      </w:pPr>
      <w:r>
        <w:rPr>
          <w:rFonts w:ascii="Times New Roman" w:hAnsi="Times New Roman"/>
          <w:b/>
          <w:sz w:val="22"/>
        </w:rPr>
        <w:t>TABHAIR MIONSONRAÍ IN AGUISÍN 3B MAIDIR LE hAISTARRAINGT BARRACHAIS/TAISCEADH EASNAIMH]</w:t>
      </w:r>
    </w:p>
    <w:p w:rsidR="00ED0805" w:rsidRPr="00635FF6" w:rsidRDefault="00ED0805" w:rsidP="00BA1442">
      <w:pPr>
        <w:jc w:val="center"/>
        <w:rPr>
          <w:rFonts w:ascii="Times New Roman" w:hAnsi="Times New Roman"/>
          <w:b/>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429"/>
        <w:gridCol w:w="1439"/>
        <w:gridCol w:w="1430"/>
      </w:tblGrid>
      <w:tr w:rsidR="00DE2BDA" w:rsidTr="009C3364">
        <w:tc>
          <w:tcPr>
            <w:tcW w:w="6048" w:type="dxa"/>
            <w:gridSpan w:val="2"/>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DE2BDA" w:rsidP="00D42B93">
            <w:pPr>
              <w:jc w:val="center"/>
              <w:rPr>
                <w:rFonts w:ascii="Times New Roman" w:hAnsi="Times New Roman"/>
              </w:rPr>
            </w:pPr>
            <w:r>
              <w:rPr>
                <w:rFonts w:ascii="Times New Roman" w:hAnsi="Times New Roman"/>
              </w:rPr>
              <w:t>1</w:t>
            </w:r>
            <w:r>
              <w:rPr>
                <w:rStyle w:val="FootnoteReference"/>
                <w:rFonts w:ascii="Times New Roman" w:hAnsi="Times New Roman"/>
              </w:rPr>
              <w:footnoteReference w:id="5"/>
            </w:r>
          </w:p>
        </w:tc>
        <w:tc>
          <w:tcPr>
            <w:tcW w:w="1440" w:type="dxa"/>
            <w:shd w:val="clear" w:color="auto" w:fill="auto"/>
          </w:tcPr>
          <w:p w:rsidR="00531B14" w:rsidRPr="00635FF6" w:rsidRDefault="00DE2BDA" w:rsidP="00D42B93">
            <w:pPr>
              <w:jc w:val="center"/>
              <w:rPr>
                <w:rFonts w:ascii="Times New Roman" w:hAnsi="Times New Roman"/>
              </w:rPr>
            </w:pPr>
            <w:r>
              <w:rPr>
                <w:rFonts w:ascii="Times New Roman" w:hAnsi="Times New Roman"/>
              </w:rPr>
              <w:t>2</w:t>
            </w:r>
            <w:r>
              <w:rPr>
                <w:rStyle w:val="FootnoteReference"/>
              </w:rPr>
              <w:t>5</w:t>
            </w:r>
          </w:p>
        </w:tc>
      </w:tr>
      <w:tr w:rsidR="00DE2BDA" w:rsidTr="009C3364">
        <w:tc>
          <w:tcPr>
            <w:tcW w:w="496" w:type="dxa"/>
            <w:shd w:val="clear" w:color="auto" w:fill="auto"/>
          </w:tcPr>
          <w:p w:rsidR="00531B14" w:rsidRPr="00635FF6" w:rsidRDefault="00DE2BDA" w:rsidP="009C3364">
            <w:pPr>
              <w:jc w:val="right"/>
              <w:rPr>
                <w:rFonts w:ascii="Times New Roman" w:hAnsi="Times New Roman"/>
              </w:rPr>
            </w:pPr>
            <w:r>
              <w:rPr>
                <w:rFonts w:ascii="Times New Roman" w:hAnsi="Times New Roman"/>
              </w:rPr>
              <w:t>(a)</w:t>
            </w:r>
          </w:p>
        </w:tc>
        <w:tc>
          <w:tcPr>
            <w:tcW w:w="5552" w:type="dxa"/>
            <w:shd w:val="clear" w:color="auto" w:fill="auto"/>
          </w:tcPr>
          <w:p w:rsidR="00531B14" w:rsidRPr="00635FF6" w:rsidRDefault="00DE2BDA" w:rsidP="009C3364">
            <w:pPr>
              <w:rPr>
                <w:rFonts w:ascii="Times New Roman" w:hAnsi="Times New Roman"/>
                <w:u w:val="single"/>
              </w:rPr>
            </w:pPr>
            <w:r>
              <w:rPr>
                <w:rFonts w:ascii="Times New Roman" w:hAnsi="Times New Roman"/>
                <w:sz w:val="22"/>
              </w:rPr>
              <w:t>Dáta an ráitis comhardaithe:</w:t>
            </w:r>
          </w:p>
        </w:tc>
        <w:tc>
          <w:tcPr>
            <w:tcW w:w="1440" w:type="dxa"/>
            <w:shd w:val="clear" w:color="auto" w:fill="auto"/>
          </w:tcPr>
          <w:p w:rsidR="00531B14" w:rsidRPr="00635FF6" w:rsidRDefault="00DE2BDA" w:rsidP="009C3364">
            <w:pPr>
              <w:jc w:val="center"/>
              <w:rPr>
                <w:rFonts w:ascii="Times New Roman" w:hAnsi="Times New Roman"/>
              </w:rPr>
            </w:pPr>
            <w:r>
              <w:rPr>
                <w:rFonts w:ascii="Times New Roman" w:hAnsi="Times New Roman"/>
              </w:rPr>
              <w:t>__________</w:t>
            </w:r>
          </w:p>
        </w:tc>
        <w:tc>
          <w:tcPr>
            <w:tcW w:w="1440" w:type="dxa"/>
            <w:shd w:val="clear" w:color="auto" w:fill="auto"/>
          </w:tcPr>
          <w:p w:rsidR="00531B14" w:rsidRPr="00635FF6" w:rsidRDefault="00DE2BDA" w:rsidP="009C3364">
            <w:pPr>
              <w:jc w:val="center"/>
              <w:rPr>
                <w:rFonts w:ascii="Times New Roman" w:hAnsi="Times New Roman"/>
              </w:rPr>
            </w:pPr>
            <w:r>
              <w:rPr>
                <w:rFonts w:ascii="Times New Roman" w:hAnsi="Times New Roman"/>
              </w:rPr>
              <w:t>________</w:t>
            </w:r>
          </w:p>
        </w:tc>
      </w:tr>
      <w:tr w:rsidR="00DE2BDA" w:rsidTr="009C3364">
        <w:tc>
          <w:tcPr>
            <w:tcW w:w="6048" w:type="dxa"/>
            <w:gridSpan w:val="2"/>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DE2BDA" w:rsidP="009C3364">
            <w:pPr>
              <w:jc w:val="center"/>
              <w:rPr>
                <w:rFonts w:ascii="Times New Roman" w:hAnsi="Times New Roman"/>
              </w:rPr>
            </w:pPr>
            <w:r>
              <w:rPr>
                <w:rFonts w:ascii="Times New Roman" w:hAnsi="Times New Roman"/>
              </w:rPr>
              <w:t>€</w:t>
            </w:r>
          </w:p>
        </w:tc>
        <w:tc>
          <w:tcPr>
            <w:tcW w:w="1440" w:type="dxa"/>
            <w:shd w:val="clear" w:color="auto" w:fill="auto"/>
          </w:tcPr>
          <w:p w:rsidR="00531B14" w:rsidRPr="00635FF6" w:rsidRDefault="00DE2BDA" w:rsidP="009C3364">
            <w:pPr>
              <w:jc w:val="center"/>
              <w:rPr>
                <w:rFonts w:ascii="Times New Roman" w:hAnsi="Times New Roman"/>
              </w:rPr>
            </w:pPr>
            <w:r>
              <w:rPr>
                <w:rFonts w:ascii="Times New Roman" w:hAnsi="Times New Roman"/>
              </w:rPr>
              <w:t>€</w:t>
            </w: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(b)</w:t>
            </w:r>
          </w:p>
        </w:tc>
        <w:tc>
          <w:tcPr>
            <w:tcW w:w="5552" w:type="dxa"/>
            <w:shd w:val="clear" w:color="auto" w:fill="auto"/>
          </w:tcPr>
          <w:p w:rsidR="00531B14" w:rsidRPr="00635FF6" w:rsidRDefault="00DE2BDA" w:rsidP="009C3364">
            <w:pPr>
              <w:jc w:val="both"/>
              <w:rPr>
                <w:rFonts w:ascii="Times New Roman" w:hAnsi="Times New Roman"/>
                <w:sz w:val="22"/>
              </w:rPr>
            </w:pPr>
            <w:r>
              <w:rPr>
                <w:rFonts w:ascii="Times New Roman" w:hAnsi="Times New Roman"/>
                <w:sz w:val="22"/>
              </w:rPr>
              <w:t>Dliteanais na gcliant mar a thaispeántar in iarmhéideanna chuntas mórleabhair na gcliant:</w:t>
            </w:r>
          </w:p>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(c)</w:t>
            </w:r>
          </w:p>
        </w:tc>
        <w:tc>
          <w:tcPr>
            <w:tcW w:w="5552" w:type="dxa"/>
            <w:shd w:val="clear" w:color="auto" w:fill="auto"/>
          </w:tcPr>
          <w:p w:rsidR="00531B14" w:rsidRPr="00635FF6" w:rsidRDefault="00DE2BDA" w:rsidP="009C3364">
            <w:pPr>
              <w:jc w:val="both"/>
              <w:rPr>
                <w:rFonts w:ascii="Times New Roman" w:hAnsi="Times New Roman"/>
                <w:sz w:val="22"/>
              </w:rPr>
            </w:pPr>
            <w:r>
              <w:rPr>
                <w:rFonts w:ascii="Times New Roman" w:hAnsi="Times New Roman"/>
                <w:sz w:val="22"/>
              </w:rPr>
              <w:t xml:space="preserve">Iarmhéideanna dochair a áirítear i mír (b) agus nach féidir iad a fhritháireamh le hiarmhéideanna creidmheasa: </w:t>
            </w:r>
          </w:p>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(d)</w:t>
            </w:r>
          </w:p>
        </w:tc>
        <w:tc>
          <w:tcPr>
            <w:tcW w:w="5552" w:type="dxa"/>
            <w:shd w:val="clear" w:color="auto" w:fill="auto"/>
          </w:tcPr>
          <w:p w:rsidR="00531B14" w:rsidRPr="00635FF6" w:rsidRDefault="00DE2BDA" w:rsidP="009C3364">
            <w:pPr>
              <w:jc w:val="both"/>
              <w:rPr>
                <w:rFonts w:ascii="Times New Roman" w:hAnsi="Times New Roman"/>
                <w:sz w:val="22"/>
              </w:rPr>
            </w:pPr>
            <w:r>
              <w:rPr>
                <w:rFonts w:ascii="Times New Roman" w:hAnsi="Times New Roman"/>
                <w:sz w:val="22"/>
              </w:rPr>
              <w:t xml:space="preserve">Dliteanais chomhlána na gcliant (i.e. suim (b) </w:t>
            </w:r>
            <w:r>
              <w:rPr>
                <w:rFonts w:ascii="Times New Roman" w:hAnsi="Times New Roman"/>
                <w:i/>
                <w:iCs/>
                <w:sz w:val="22"/>
              </w:rPr>
              <w:t>móide</w:t>
            </w:r>
            <w:r>
              <w:rPr>
                <w:rFonts w:ascii="Times New Roman" w:hAnsi="Times New Roman"/>
                <w:sz w:val="22"/>
              </w:rPr>
              <w:t xml:space="preserve"> (c)):</w:t>
            </w:r>
          </w:p>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(e)</w:t>
            </w:r>
          </w:p>
        </w:tc>
        <w:tc>
          <w:tcPr>
            <w:tcW w:w="5552" w:type="dxa"/>
            <w:shd w:val="clear" w:color="auto" w:fill="auto"/>
          </w:tcPr>
          <w:p w:rsidR="00531B14" w:rsidRPr="00635FF6" w:rsidRDefault="00DE2BDA" w:rsidP="009C3364">
            <w:pPr>
              <w:rPr>
                <w:rFonts w:ascii="Times New Roman" w:hAnsi="Times New Roman"/>
                <w:sz w:val="22"/>
              </w:rPr>
            </w:pPr>
            <w:r>
              <w:rPr>
                <w:rFonts w:ascii="Times New Roman" w:hAnsi="Times New Roman"/>
                <w:sz w:val="22"/>
              </w:rPr>
              <w:t>Dliteanais na gcliant de réir chuntas rialaithe mórleabhair na gcliant:</w:t>
            </w:r>
          </w:p>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(f)</w:t>
            </w:r>
          </w:p>
        </w:tc>
        <w:tc>
          <w:tcPr>
            <w:tcW w:w="5552" w:type="dxa"/>
            <w:shd w:val="clear" w:color="auto" w:fill="auto"/>
          </w:tcPr>
          <w:p w:rsidR="00531B14" w:rsidRPr="00635FF6" w:rsidRDefault="00DE2BDA" w:rsidP="009C3364">
            <w:pPr>
              <w:jc w:val="both"/>
              <w:rPr>
                <w:rFonts w:ascii="Times New Roman" w:hAnsi="Times New Roman"/>
                <w:sz w:val="22"/>
              </w:rPr>
            </w:pPr>
            <w:r>
              <w:rPr>
                <w:rFonts w:ascii="Times New Roman" w:hAnsi="Times New Roman"/>
                <w:sz w:val="22"/>
              </w:rPr>
              <w:t>Airgead cliant a choimeádtar, de réir ráitis bhainc:</w:t>
            </w:r>
          </w:p>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(g)</w:t>
            </w:r>
          </w:p>
        </w:tc>
        <w:tc>
          <w:tcPr>
            <w:tcW w:w="5552" w:type="dxa"/>
            <w:shd w:val="clear" w:color="auto" w:fill="auto"/>
          </w:tcPr>
          <w:p w:rsidR="00531B14" w:rsidRPr="00635FF6" w:rsidRDefault="00DE2BDA" w:rsidP="009C3364">
            <w:pPr>
              <w:jc w:val="both"/>
              <w:rPr>
                <w:rFonts w:ascii="Times New Roman" w:hAnsi="Times New Roman"/>
                <w:sz w:val="22"/>
              </w:rPr>
            </w:pPr>
            <w:r>
              <w:rPr>
                <w:rFonts w:ascii="Times New Roman" w:hAnsi="Times New Roman"/>
                <w:sz w:val="22"/>
              </w:rPr>
              <w:t>Taiscí bainc atá le déanamh fós:</w:t>
            </w:r>
          </w:p>
          <w:p w:rsidR="00531B14" w:rsidRPr="00635FF6" w:rsidRDefault="00531B14" w:rsidP="009C3364">
            <w:pPr>
              <w:jc w:val="both"/>
              <w:rPr>
                <w:rFonts w:ascii="Times New Roman" w:hAnsi="Times New Roman"/>
                <w:sz w:val="22"/>
                <w:szCs w:val="22"/>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(h)</w:t>
            </w:r>
          </w:p>
        </w:tc>
        <w:tc>
          <w:tcPr>
            <w:tcW w:w="5552" w:type="dxa"/>
            <w:shd w:val="clear" w:color="auto" w:fill="auto"/>
          </w:tcPr>
          <w:p w:rsidR="00531B14" w:rsidRPr="00635FF6" w:rsidRDefault="00DE2BDA" w:rsidP="009C3364">
            <w:pPr>
              <w:jc w:val="both"/>
              <w:rPr>
                <w:rFonts w:ascii="Times New Roman" w:hAnsi="Times New Roman"/>
                <w:sz w:val="22"/>
              </w:rPr>
            </w:pPr>
            <w:r>
              <w:rPr>
                <w:rFonts w:ascii="Times New Roman" w:hAnsi="Times New Roman"/>
                <w:sz w:val="22"/>
              </w:rPr>
              <w:t>Seiceanna/aistarraingtí atá le réiteach fós:</w:t>
            </w:r>
          </w:p>
          <w:p w:rsidR="00531B14" w:rsidRPr="00635FF6" w:rsidRDefault="00531B14" w:rsidP="009C3364">
            <w:pPr>
              <w:jc w:val="both"/>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rPr>
          <w:trHeight w:val="752"/>
        </w:trPr>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(i)</w:t>
            </w:r>
          </w:p>
        </w:tc>
        <w:tc>
          <w:tcPr>
            <w:tcW w:w="5552" w:type="dxa"/>
            <w:shd w:val="clear" w:color="auto" w:fill="auto"/>
          </w:tcPr>
          <w:p w:rsidR="00531B14" w:rsidRPr="00635FF6" w:rsidRDefault="00DE2BDA" w:rsidP="009C3364">
            <w:pPr>
              <w:jc w:val="both"/>
              <w:rPr>
                <w:rFonts w:ascii="Times New Roman" w:hAnsi="Times New Roman"/>
                <w:b/>
                <w:u w:val="single"/>
              </w:rPr>
            </w:pPr>
            <w:r>
              <w:rPr>
                <w:rFonts w:ascii="Times New Roman" w:hAnsi="Times New Roman"/>
                <w:sz w:val="22"/>
              </w:rPr>
              <w:t>Airgead a bhfuil teideal tairbhiúil ag an gceadúnaí, ar feadh tréimhse nach faide ná 3 mhí, iad a fháil, ar airgead é atá i gcuntas an chliaint fós:</w:t>
            </w: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rPr>
            </w:pPr>
            <w:r>
              <w:rPr>
                <w:rFonts w:ascii="Times New Roman" w:hAnsi="Times New Roman"/>
              </w:rPr>
              <w:t>(j)</w:t>
            </w:r>
          </w:p>
        </w:tc>
        <w:tc>
          <w:tcPr>
            <w:tcW w:w="5552" w:type="dxa"/>
            <w:shd w:val="clear" w:color="auto" w:fill="auto"/>
          </w:tcPr>
          <w:p w:rsidR="00531B14" w:rsidRPr="00635FF6" w:rsidRDefault="00DE2BDA" w:rsidP="009C3364">
            <w:pPr>
              <w:jc w:val="both"/>
              <w:rPr>
                <w:rFonts w:ascii="Times New Roman" w:hAnsi="Times New Roman"/>
                <w:sz w:val="22"/>
              </w:rPr>
            </w:pPr>
            <w:r>
              <w:rPr>
                <w:rFonts w:ascii="Times New Roman" w:hAnsi="Times New Roman"/>
                <w:sz w:val="22"/>
              </w:rPr>
              <w:t xml:space="preserve">Méid coigeartaithe airgead na gcliant a choimeádtar (i.e. (f) </w:t>
            </w:r>
            <w:r>
              <w:rPr>
                <w:rFonts w:ascii="Times New Roman" w:hAnsi="Times New Roman"/>
                <w:i/>
                <w:iCs/>
                <w:sz w:val="22"/>
              </w:rPr>
              <w:t>móide</w:t>
            </w:r>
            <w:r>
              <w:rPr>
                <w:rFonts w:ascii="Times New Roman" w:hAnsi="Times New Roman"/>
                <w:sz w:val="22"/>
              </w:rPr>
              <w:t xml:space="preserve"> (g) lúide (h) </w:t>
            </w:r>
            <w:r>
              <w:rPr>
                <w:rFonts w:ascii="Times New Roman" w:hAnsi="Times New Roman"/>
                <w:i/>
                <w:iCs/>
                <w:sz w:val="22"/>
              </w:rPr>
              <w:t>lúide</w:t>
            </w:r>
            <w:r>
              <w:rPr>
                <w:rFonts w:ascii="Times New Roman" w:hAnsi="Times New Roman"/>
                <w:sz w:val="22"/>
              </w:rPr>
              <w:t xml:space="preserve"> (i):</w:t>
            </w:r>
          </w:p>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r w:rsidR="00DE2BDA" w:rsidTr="009C3364">
        <w:tc>
          <w:tcPr>
            <w:tcW w:w="496" w:type="dxa"/>
            <w:shd w:val="clear" w:color="auto" w:fill="auto"/>
          </w:tcPr>
          <w:p w:rsidR="00531B14" w:rsidRPr="00635FF6" w:rsidRDefault="00DE2BDA" w:rsidP="009C3364">
            <w:pPr>
              <w:jc w:val="center"/>
              <w:rPr>
                <w:rFonts w:ascii="Times New Roman" w:hAnsi="Times New Roman"/>
                <w:b/>
              </w:rPr>
            </w:pPr>
            <w:r>
              <w:rPr>
                <w:rFonts w:ascii="Times New Roman" w:hAnsi="Times New Roman"/>
                <w:b/>
              </w:rPr>
              <w:t>*(k)</w:t>
            </w:r>
          </w:p>
        </w:tc>
        <w:tc>
          <w:tcPr>
            <w:tcW w:w="5552" w:type="dxa"/>
            <w:shd w:val="clear" w:color="auto" w:fill="auto"/>
          </w:tcPr>
          <w:p w:rsidR="00531B14" w:rsidRPr="00635FF6" w:rsidRDefault="00DE2BDA" w:rsidP="009C3364">
            <w:pPr>
              <w:jc w:val="both"/>
              <w:rPr>
                <w:rFonts w:ascii="Times New Roman" w:hAnsi="Times New Roman"/>
                <w:b/>
                <w:sz w:val="22"/>
              </w:rPr>
            </w:pPr>
            <w:r>
              <w:rPr>
                <w:rFonts w:ascii="Times New Roman" w:hAnsi="Times New Roman"/>
                <w:b/>
                <w:sz w:val="22"/>
              </w:rPr>
              <w:t xml:space="preserve">Barrachas/easnamh (i.e. (j) </w:t>
            </w:r>
            <w:r>
              <w:rPr>
                <w:rFonts w:ascii="Times New Roman" w:hAnsi="Times New Roman"/>
                <w:b/>
                <w:i/>
                <w:sz w:val="22"/>
              </w:rPr>
              <w:t>lúide</w:t>
            </w:r>
            <w:r>
              <w:rPr>
                <w:rFonts w:ascii="Times New Roman" w:hAnsi="Times New Roman"/>
                <w:b/>
                <w:sz w:val="22"/>
              </w:rPr>
              <w:t xml:space="preserve"> (d)) :</w:t>
            </w:r>
          </w:p>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c>
          <w:tcPr>
            <w:tcW w:w="1440" w:type="dxa"/>
            <w:shd w:val="clear" w:color="auto" w:fill="auto"/>
          </w:tcPr>
          <w:p w:rsidR="00531B14" w:rsidRPr="00635FF6" w:rsidRDefault="00531B14" w:rsidP="009C3364">
            <w:pPr>
              <w:jc w:val="right"/>
              <w:rPr>
                <w:rFonts w:ascii="Times New Roman" w:hAnsi="Times New Roman"/>
                <w:b/>
                <w:u w:val="single"/>
              </w:rPr>
            </w:pPr>
          </w:p>
        </w:tc>
      </w:tr>
    </w:tbl>
    <w:p w:rsidR="00AB27A8" w:rsidRPr="00635FF6" w:rsidRDefault="00AB27A8" w:rsidP="00204E10">
      <w:pPr>
        <w:widowControl w:val="0"/>
        <w:rPr>
          <w:rFonts w:ascii="Times New Roman" w:hAnsi="Times New Roman"/>
          <w:sz w:val="22"/>
        </w:rPr>
      </w:pPr>
    </w:p>
    <w:p w:rsidR="004B0535" w:rsidRPr="00635FF6" w:rsidRDefault="00DE2BDA" w:rsidP="00204E10">
      <w:pPr>
        <w:widowControl w:val="0"/>
        <w:rPr>
          <w:rFonts w:ascii="Times New Roman" w:hAnsi="Times New Roman"/>
          <w:b/>
          <w:sz w:val="22"/>
        </w:rPr>
      </w:pPr>
      <w:r>
        <w:rPr>
          <w:rFonts w:ascii="Times New Roman" w:hAnsi="Times New Roman"/>
          <w:sz w:val="22"/>
        </w:rPr>
        <w:t>Rinne an Ceadúnaí thuasainmnithe na ráitis chomhardaithe leathbhliantúla thuas, dá bhforáiltear i Rialachán 10 de na Rialacháin, a ullmhú i leith na Tréimhse Cuntasaíochta thuasluaite agus tá sonraí faoi na ráitis chomhardaithe leathbhliantúla sin leagtha amach agam san Aguisín seo.</w:t>
      </w:r>
    </w:p>
    <w:p w:rsidR="00ED0805" w:rsidRPr="00635FF6" w:rsidRDefault="00ED0805" w:rsidP="00801E78">
      <w:pPr>
        <w:autoSpaceDE w:val="0"/>
        <w:autoSpaceDN w:val="0"/>
        <w:adjustRightInd w:val="0"/>
        <w:ind w:left="900"/>
        <w:rPr>
          <w:rFonts w:ascii="Times New Roman" w:hAnsi="Times New Roman"/>
        </w:rPr>
      </w:pPr>
    </w:p>
    <w:p w:rsidR="001A3E7F" w:rsidRPr="00635FF6" w:rsidRDefault="00DE2BDA" w:rsidP="00531B14">
      <w:pPr>
        <w:autoSpaceDE w:val="0"/>
        <w:autoSpaceDN w:val="0"/>
        <w:adjustRightInd w:val="0"/>
        <w:ind w:left="900"/>
        <w:rPr>
          <w:rFonts w:ascii="Times New Roman" w:hAnsi="Times New Roman"/>
        </w:rPr>
      </w:pPr>
      <w:r>
        <w:rPr>
          <w:rFonts w:ascii="Times New Roman" w:hAnsi="Times New Roman"/>
        </w:rPr>
        <w:t xml:space="preserve">Síniú (ar mhaithe le cúrsaí céannachta): _______________________________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Cuntasóir</w:t>
      </w:r>
    </w:p>
    <w:p w:rsidR="00801E78" w:rsidRPr="00635FF6" w:rsidRDefault="00DE2BDA" w:rsidP="00531B14">
      <w:pPr>
        <w:autoSpaceDE w:val="0"/>
        <w:autoSpaceDN w:val="0"/>
        <w:adjustRightInd w:val="0"/>
        <w:ind w:left="900"/>
        <w:rPr>
          <w:rFonts w:ascii="Times New Roman" w:hAnsi="Times New Roman"/>
        </w:rPr>
      </w:pPr>
      <w:r>
        <w:rPr>
          <w:rFonts w:ascii="Times New Roman" w:hAnsi="Times New Roman"/>
        </w:rPr>
        <w:t>Dáta: __________</w:t>
      </w:r>
    </w:p>
    <w:p w:rsidR="00284A6C" w:rsidRPr="00635FF6" w:rsidRDefault="00DE2BDA" w:rsidP="00284A6C">
      <w:pPr>
        <w:jc w:val="right"/>
        <w:rPr>
          <w:rFonts w:ascii="Times New Roman" w:hAnsi="Times New Roman"/>
          <w:b/>
          <w:u w:val="single"/>
        </w:rPr>
      </w:pPr>
      <w:r>
        <w:br w:type="page"/>
      </w:r>
      <w:r>
        <w:rPr>
          <w:rFonts w:ascii="Times New Roman" w:hAnsi="Times New Roman"/>
          <w:b/>
          <w:u w:val="single"/>
        </w:rPr>
        <w:t>PSRA/S35</w:t>
      </w:r>
      <w:r w:rsidR="003A477E">
        <w:rPr>
          <w:rFonts w:ascii="Times New Roman" w:hAnsi="Times New Roman"/>
          <w:b/>
          <w:u w:val="single"/>
        </w:rPr>
        <w:t xml:space="preserve"> </w:t>
      </w:r>
      <w:r>
        <w:rPr>
          <w:rFonts w:ascii="Times New Roman" w:hAnsi="Times New Roman"/>
          <w:b/>
          <w:u w:val="single"/>
        </w:rPr>
        <w:t xml:space="preserve">- Athnuachan ABC (2018) </w:t>
      </w:r>
    </w:p>
    <w:p w:rsidR="004B0535" w:rsidRPr="00635FF6" w:rsidRDefault="004B0535" w:rsidP="00AC6982">
      <w:pPr>
        <w:jc w:val="cente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E2BDA" w:rsidTr="003F2785">
        <w:tc>
          <w:tcPr>
            <w:tcW w:w="8528" w:type="dxa"/>
            <w:shd w:val="clear" w:color="auto" w:fill="auto"/>
          </w:tcPr>
          <w:p w:rsidR="00C46B38" w:rsidRPr="00635FF6" w:rsidRDefault="00C46B38" w:rsidP="003F2785">
            <w:pPr>
              <w:jc w:val="both"/>
              <w:rPr>
                <w:rFonts w:ascii="Times New Roman" w:hAnsi="Times New Roman"/>
                <w:sz w:val="22"/>
              </w:rPr>
            </w:pPr>
          </w:p>
          <w:p w:rsidR="00C46B38" w:rsidRPr="00635FF6" w:rsidRDefault="00DE2BDA" w:rsidP="003F2785">
            <w:pPr>
              <w:jc w:val="both"/>
              <w:rPr>
                <w:rFonts w:ascii="Times New Roman" w:hAnsi="Times New Roman"/>
              </w:rPr>
            </w:pPr>
            <w:r>
              <w:rPr>
                <w:rFonts w:ascii="Times New Roman" w:hAnsi="Times New Roman"/>
              </w:rPr>
              <w:t>Ainm an Cheadúnaí: _____________________________________</w:t>
            </w:r>
          </w:p>
          <w:p w:rsidR="00C46B38" w:rsidRPr="00635FF6" w:rsidRDefault="00DE2BDA" w:rsidP="00B2033E">
            <w:pPr>
              <w:rPr>
                <w:rFonts w:ascii="Times New Roman" w:hAnsi="Times New Roman"/>
              </w:rPr>
            </w:pPr>
            <w:r>
              <w:rPr>
                <w:rFonts w:ascii="Times New Roman" w:hAnsi="Times New Roman"/>
              </w:rPr>
              <w:t>Uimhir Cheadúnais PSRA an Cheadúnaí: _________________</w:t>
            </w:r>
          </w:p>
        </w:tc>
      </w:tr>
    </w:tbl>
    <w:p w:rsidR="004B0535" w:rsidRPr="00635FF6" w:rsidRDefault="004B0535" w:rsidP="004B0535">
      <w:pPr>
        <w:jc w:val="center"/>
        <w:rPr>
          <w:rFonts w:ascii="Times New Roman" w:hAnsi="Times New Roman"/>
          <w:b/>
          <w:sz w:val="22"/>
        </w:rPr>
      </w:pPr>
    </w:p>
    <w:p w:rsidR="004B0535" w:rsidRPr="00635FF6" w:rsidRDefault="00DE2BDA" w:rsidP="004B0535">
      <w:pPr>
        <w:jc w:val="center"/>
        <w:rPr>
          <w:rFonts w:ascii="Times New Roman" w:hAnsi="Times New Roman"/>
          <w:b/>
          <w:sz w:val="22"/>
        </w:rPr>
      </w:pPr>
      <w:r>
        <w:rPr>
          <w:rFonts w:ascii="Times New Roman" w:hAnsi="Times New Roman"/>
          <w:b/>
          <w:sz w:val="22"/>
        </w:rPr>
        <w:t>AGUISÍN 3B</w:t>
      </w:r>
    </w:p>
    <w:p w:rsidR="002908C5" w:rsidRPr="00635FF6" w:rsidRDefault="002908C5" w:rsidP="002908C5">
      <w:pPr>
        <w:ind w:left="360"/>
        <w:rPr>
          <w:rFonts w:ascii="Times New Roman" w:hAnsi="Times New Roman"/>
        </w:rPr>
      </w:pPr>
    </w:p>
    <w:p w:rsidR="00B44845" w:rsidRPr="00635FF6" w:rsidRDefault="00DE2BDA" w:rsidP="00204E10">
      <w:pPr>
        <w:pStyle w:val="BodyTextIndent2"/>
        <w:spacing w:line="240" w:lineRule="auto"/>
        <w:ind w:left="0" w:hanging="23"/>
        <w:rPr>
          <w:rFonts w:ascii="Times New Roman" w:hAnsi="Times New Roman"/>
          <w:strike/>
          <w:sz w:val="22"/>
        </w:rPr>
      </w:pPr>
      <w:r>
        <w:rPr>
          <w:rFonts w:ascii="Times New Roman" w:hAnsi="Times New Roman"/>
          <w:sz w:val="22"/>
        </w:rPr>
        <w:t>Daingním go ndearna an Ceadúnaí thuasainmnithe suim €__________________  (a íoc isteach i gcuntas cliaint/a aistarraingt ó chuntas cliaint)</w:t>
      </w:r>
      <w:r>
        <w:rPr>
          <w:rStyle w:val="FootnoteReference"/>
          <w:rFonts w:ascii="Times New Roman" w:hAnsi="Times New Roman"/>
          <w:sz w:val="22"/>
        </w:rPr>
        <w:footnoteReference w:id="6"/>
      </w:r>
      <w:r>
        <w:rPr>
          <w:rFonts w:ascii="Times New Roman" w:hAnsi="Times New Roman"/>
          <w:sz w:val="22"/>
        </w:rPr>
        <w:t xml:space="preserve"> tar éis an difríocht (na difríochtaí a shainaithnítear i mír (k) d’Aguisín 3A a aimsiú.</w:t>
      </w:r>
    </w:p>
    <w:p w:rsidR="004B0535" w:rsidRPr="00635FF6" w:rsidRDefault="004B0535" w:rsidP="004B0535">
      <w:pPr>
        <w:jc w:val="both"/>
        <w:rPr>
          <w:rFonts w:ascii="Times New Roman" w:hAnsi="Times New Roman"/>
          <w:strike/>
          <w:sz w:val="22"/>
        </w:rPr>
      </w:pPr>
    </w:p>
    <w:p w:rsidR="004B0535" w:rsidRPr="00635FF6" w:rsidRDefault="00DE2BDA" w:rsidP="004B0535">
      <w:pPr>
        <w:jc w:val="both"/>
        <w:rPr>
          <w:rFonts w:ascii="Times New Roman" w:hAnsi="Times New Roman"/>
          <w:sz w:val="22"/>
        </w:rPr>
      </w:pPr>
      <w:r>
        <w:rPr>
          <w:rFonts w:ascii="Times New Roman" w:hAnsi="Times New Roman"/>
          <w:sz w:val="22"/>
        </w:rPr>
        <w:t>Tá míniú (mínithe) faoin difríocht (faoi na difríochtaí a thaifeadtar i mír (k) d’Aguisín 3A leagtha amach agam anseo thíos, sa mhéid go bhféadfaí iad a shuíomh mar thoradh ar an scrúdú a rinne mise.</w:t>
      </w:r>
    </w:p>
    <w:p w:rsidR="00683BB5" w:rsidRPr="00635FF6" w:rsidRDefault="00683BB5" w:rsidP="004B0535">
      <w:pPr>
        <w:jc w:val="both"/>
        <w:rPr>
          <w:rFonts w:ascii="Times New Roman" w:hAnsi="Times New Roman"/>
          <w:sz w:val="22"/>
        </w:rPr>
      </w:pPr>
    </w:p>
    <w:p w:rsidR="00FE6E79" w:rsidRPr="00635FF6" w:rsidRDefault="00DE2BDA" w:rsidP="00FE6E79">
      <w:pPr>
        <w:jc w:val="center"/>
        <w:rPr>
          <w:rFonts w:ascii="Times New Roman" w:hAnsi="Times New Roman"/>
          <w:b/>
          <w:sz w:val="22"/>
        </w:rPr>
      </w:pPr>
      <w:r>
        <w:rPr>
          <w:rFonts w:ascii="Times New Roman" w:hAnsi="Times New Roman"/>
          <w:b/>
          <w:sz w:val="22"/>
        </w:rPr>
        <w:t>[NÓTA TÁBHACHTACH:-</w:t>
      </w:r>
    </w:p>
    <w:p w:rsidR="00FE6E79" w:rsidRPr="00635FF6" w:rsidRDefault="00DE2BDA" w:rsidP="00FE6E79">
      <w:pPr>
        <w:jc w:val="center"/>
        <w:rPr>
          <w:rFonts w:ascii="Times New Roman" w:hAnsi="Times New Roman"/>
          <w:b/>
          <w:sz w:val="22"/>
        </w:rPr>
      </w:pPr>
      <w:r>
        <w:rPr>
          <w:rFonts w:ascii="Times New Roman" w:hAnsi="Times New Roman"/>
          <w:b/>
          <w:sz w:val="22"/>
        </w:rPr>
        <w:t>NÍ MÓR AON BHARRACHAS I MÍR (K) D’AGUISÍN 3A A AISTARRAINGT ÓN gCUNTAS CLIAINT, NÓ</w:t>
      </w:r>
    </w:p>
    <w:p w:rsidR="00FE6E79" w:rsidRPr="00635FF6" w:rsidRDefault="00DE2BDA" w:rsidP="00FE6E79">
      <w:pPr>
        <w:jc w:val="center"/>
        <w:rPr>
          <w:rFonts w:ascii="Times New Roman" w:hAnsi="Times New Roman"/>
          <w:b/>
          <w:sz w:val="22"/>
        </w:rPr>
      </w:pPr>
      <w:r>
        <w:rPr>
          <w:rFonts w:ascii="Times New Roman" w:hAnsi="Times New Roman"/>
          <w:b/>
          <w:sz w:val="22"/>
        </w:rPr>
        <w:t>NÍ MÓR AON EASNAMH I MÍR (K) D’AGUISÍN 3A A CHEARTÚ SA CHUNTAS CLIAINT.</w:t>
      </w:r>
    </w:p>
    <w:p w:rsidR="00BC5B76" w:rsidRPr="00635FF6" w:rsidRDefault="00DE2BDA" w:rsidP="00BC5B76">
      <w:pPr>
        <w:jc w:val="center"/>
        <w:rPr>
          <w:rFonts w:ascii="Times New Roman" w:hAnsi="Times New Roman"/>
          <w:b/>
          <w:sz w:val="22"/>
        </w:rPr>
      </w:pPr>
      <w:r>
        <w:rPr>
          <w:rFonts w:ascii="Times New Roman" w:hAnsi="Times New Roman"/>
          <w:b/>
          <w:sz w:val="22"/>
        </w:rPr>
        <w:t>TABHAIR MIONSONRAÍ ANSEO THÍOS MAIDIR LE hAISTARRAINGT BARRACHAIS/TAISCEADH EASNAIMH.]</w:t>
      </w:r>
    </w:p>
    <w:p w:rsidR="00683BB5" w:rsidRPr="00635FF6" w:rsidRDefault="00683BB5" w:rsidP="004B0535">
      <w:pPr>
        <w:jc w:val="both"/>
        <w:rPr>
          <w:rFonts w:ascii="Times New Roman" w:hAnsi="Times New Roman"/>
          <w:sz w:val="22"/>
        </w:rPr>
      </w:pPr>
    </w:p>
    <w:p w:rsidR="00683BB5" w:rsidRPr="00635FF6" w:rsidRDefault="00683BB5" w:rsidP="004B0535">
      <w:pPr>
        <w:jc w:val="both"/>
        <w:rPr>
          <w:rFonts w:ascii="Times New Roman" w:hAnsi="Times New Roman"/>
          <w:sz w:val="22"/>
        </w:rPr>
      </w:pPr>
    </w:p>
    <w:p w:rsidR="0062705A" w:rsidRPr="00635FF6" w:rsidRDefault="0062705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62705A" w:rsidRPr="00635FF6" w:rsidRDefault="0062705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772EEA" w:rsidRPr="00635FF6" w:rsidRDefault="00772EEA" w:rsidP="0062705A">
      <w:pPr>
        <w:autoSpaceDE w:val="0"/>
        <w:autoSpaceDN w:val="0"/>
        <w:adjustRightInd w:val="0"/>
        <w:rPr>
          <w:rFonts w:ascii="Times New Roman" w:hAnsi="Times New Roman"/>
        </w:rPr>
      </w:pPr>
    </w:p>
    <w:p w:rsidR="00156831" w:rsidRPr="00635FF6" w:rsidRDefault="00156831" w:rsidP="00156831">
      <w:pPr>
        <w:autoSpaceDE w:val="0"/>
        <w:autoSpaceDN w:val="0"/>
        <w:adjustRightInd w:val="0"/>
        <w:rPr>
          <w:rFonts w:ascii="Times New Roman" w:hAnsi="Times New Roman"/>
        </w:rPr>
      </w:pPr>
    </w:p>
    <w:p w:rsidR="00772EEA" w:rsidRPr="00635FF6" w:rsidRDefault="00772EEA" w:rsidP="00156831">
      <w:pPr>
        <w:autoSpaceDE w:val="0"/>
        <w:autoSpaceDN w:val="0"/>
        <w:adjustRightInd w:val="0"/>
        <w:rPr>
          <w:rFonts w:ascii="Times New Roman" w:hAnsi="Times New Roman"/>
        </w:rPr>
      </w:pPr>
    </w:p>
    <w:p w:rsidR="0080134D" w:rsidRPr="00635FF6" w:rsidRDefault="00DE2BDA" w:rsidP="0080134D">
      <w:pPr>
        <w:autoSpaceDE w:val="0"/>
        <w:autoSpaceDN w:val="0"/>
        <w:adjustRightInd w:val="0"/>
        <w:ind w:left="900"/>
        <w:rPr>
          <w:rFonts w:ascii="Times New Roman" w:hAnsi="Times New Roman"/>
        </w:rPr>
      </w:pPr>
      <w:r>
        <w:rPr>
          <w:rFonts w:ascii="Times New Roman" w:hAnsi="Times New Roman"/>
        </w:rPr>
        <w:t xml:space="preserve">Síniú (ar mhaithe le cúrsaí céannachta): _________________________________   </w:t>
      </w:r>
    </w:p>
    <w:p w:rsidR="00801E78" w:rsidRPr="00635FF6" w:rsidRDefault="00DE2BDA" w:rsidP="0080134D">
      <w:pPr>
        <w:autoSpaceDE w:val="0"/>
        <w:autoSpaceDN w:val="0"/>
        <w:adjustRightInd w:val="0"/>
        <w:ind w:left="4320"/>
        <w:rPr>
          <w:rFonts w:ascii="Times New Roman" w:hAnsi="Times New Roman"/>
        </w:rPr>
      </w:pPr>
      <w:r>
        <w:rPr>
          <w:rFonts w:ascii="Times New Roman" w:hAnsi="Times New Roman"/>
        </w:rPr>
        <w:t xml:space="preserve">   Cuntasóir</w:t>
      </w:r>
    </w:p>
    <w:p w:rsidR="00801E78" w:rsidRPr="00635FF6" w:rsidRDefault="00DE2BDA" w:rsidP="001436EA">
      <w:pPr>
        <w:autoSpaceDE w:val="0"/>
        <w:autoSpaceDN w:val="0"/>
        <w:adjustRightInd w:val="0"/>
        <w:ind w:left="900"/>
        <w:rPr>
          <w:rFonts w:ascii="Times New Roman" w:hAnsi="Times New Roman"/>
        </w:rPr>
      </w:pPr>
      <w:r>
        <w:rPr>
          <w:rFonts w:ascii="Times New Roman" w:hAnsi="Times New Roman"/>
        </w:rPr>
        <w:t>Dáta: __________</w:t>
      </w:r>
    </w:p>
    <w:p w:rsidR="00C8077C" w:rsidRPr="00635FF6" w:rsidRDefault="00C8077C" w:rsidP="001436EA">
      <w:pPr>
        <w:autoSpaceDE w:val="0"/>
        <w:autoSpaceDN w:val="0"/>
        <w:adjustRightInd w:val="0"/>
        <w:ind w:left="900"/>
        <w:rPr>
          <w:rFonts w:ascii="Times New Roman" w:hAnsi="Times New Roman"/>
        </w:rPr>
      </w:pPr>
    </w:p>
    <w:p w:rsidR="00683BB5" w:rsidRPr="00635FF6" w:rsidRDefault="00DE2BDA" w:rsidP="00C8077C">
      <w:pPr>
        <w:autoSpaceDE w:val="0"/>
        <w:autoSpaceDN w:val="0"/>
        <w:adjustRightInd w:val="0"/>
        <w:rPr>
          <w:rFonts w:ascii="Times New Roman" w:hAnsi="Times New Roman"/>
          <w:sz w:val="22"/>
        </w:rPr>
      </w:pPr>
      <w:r>
        <w:rPr>
          <w:rFonts w:ascii="Times New Roman" w:hAnsi="Times New Roman"/>
          <w:b/>
        </w:rPr>
        <w:t>[NÓTA FAISNÉISE: I gcás ina sainaithnítear sáruithe, cuir in iúl do do chliant, is é sin, an ceadúnaí, nach mór Cuid II a chomhlánú]</w:t>
      </w:r>
    </w:p>
    <w:p w:rsidR="00284A6C" w:rsidRPr="00635FF6" w:rsidRDefault="00DE2BDA" w:rsidP="00284A6C">
      <w:pPr>
        <w:jc w:val="right"/>
        <w:rPr>
          <w:rFonts w:ascii="Times New Roman" w:hAnsi="Times New Roman"/>
          <w:b/>
          <w:u w:val="single"/>
        </w:rPr>
      </w:pPr>
      <w:r>
        <w:br w:type="page"/>
      </w:r>
      <w:r>
        <w:rPr>
          <w:rFonts w:ascii="Times New Roman" w:hAnsi="Times New Roman"/>
          <w:b/>
          <w:u w:val="single"/>
        </w:rPr>
        <w:t>PSRA/S35</w:t>
      </w:r>
      <w:r w:rsidR="003A477E">
        <w:rPr>
          <w:rFonts w:ascii="Times New Roman" w:hAnsi="Times New Roman"/>
          <w:b/>
          <w:u w:val="single"/>
        </w:rPr>
        <w:t xml:space="preserve"> </w:t>
      </w:r>
      <w:r>
        <w:rPr>
          <w:rFonts w:ascii="Times New Roman" w:hAnsi="Times New Roman"/>
          <w:b/>
          <w:u w:val="single"/>
        </w:rPr>
        <w:t xml:space="preserve">- Athnuachan ABC (2018) </w:t>
      </w:r>
    </w:p>
    <w:p w:rsidR="00FB7A91" w:rsidRPr="00635FF6" w:rsidRDefault="00FB7A91" w:rsidP="00FB7A91">
      <w:pPr>
        <w:jc w:val="both"/>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E2BDA" w:rsidTr="003F2785">
        <w:tc>
          <w:tcPr>
            <w:tcW w:w="8528" w:type="dxa"/>
            <w:shd w:val="clear" w:color="auto" w:fill="auto"/>
          </w:tcPr>
          <w:p w:rsidR="00FB7A91" w:rsidRPr="00635FF6" w:rsidRDefault="00FB7A91" w:rsidP="003F2785">
            <w:pPr>
              <w:jc w:val="both"/>
              <w:rPr>
                <w:rFonts w:ascii="Times New Roman" w:hAnsi="Times New Roman"/>
                <w:sz w:val="22"/>
              </w:rPr>
            </w:pPr>
          </w:p>
          <w:p w:rsidR="00FB7A91" w:rsidRPr="00635FF6" w:rsidRDefault="00DE2BDA" w:rsidP="003F2785">
            <w:pPr>
              <w:jc w:val="both"/>
              <w:rPr>
                <w:rFonts w:ascii="Times New Roman" w:hAnsi="Times New Roman"/>
              </w:rPr>
            </w:pPr>
            <w:r>
              <w:rPr>
                <w:rFonts w:ascii="Times New Roman" w:hAnsi="Times New Roman"/>
              </w:rPr>
              <w:t>Ainm an Cheadúnaí: _____________________________________</w:t>
            </w:r>
          </w:p>
          <w:p w:rsidR="00FB7A91" w:rsidRPr="00635FF6" w:rsidRDefault="00DE2BDA" w:rsidP="00FB7E5A">
            <w:pPr>
              <w:rPr>
                <w:rFonts w:ascii="Times New Roman" w:hAnsi="Times New Roman"/>
              </w:rPr>
            </w:pPr>
            <w:r>
              <w:rPr>
                <w:rFonts w:ascii="Times New Roman" w:hAnsi="Times New Roman"/>
              </w:rPr>
              <w:t>Uimhir Cheadúnais PSRA an Cheadúnaí: _________________</w:t>
            </w:r>
          </w:p>
        </w:tc>
      </w:tr>
    </w:tbl>
    <w:p w:rsidR="00346197" w:rsidRPr="00635FF6" w:rsidRDefault="00346197" w:rsidP="00FB7A91">
      <w:pPr>
        <w:jc w:val="center"/>
        <w:rPr>
          <w:rFonts w:ascii="Times New Roman" w:hAnsi="Times New Roman"/>
          <w:b/>
          <w:sz w:val="22"/>
        </w:rPr>
      </w:pPr>
    </w:p>
    <w:p w:rsidR="00FB7A91" w:rsidRPr="00635FF6" w:rsidRDefault="00DE2BDA" w:rsidP="00FB7A91">
      <w:pPr>
        <w:jc w:val="center"/>
        <w:rPr>
          <w:rFonts w:ascii="Times New Roman" w:hAnsi="Times New Roman"/>
          <w:b/>
          <w:sz w:val="22"/>
        </w:rPr>
      </w:pPr>
      <w:r>
        <w:rPr>
          <w:rFonts w:ascii="Times New Roman" w:hAnsi="Times New Roman"/>
          <w:b/>
          <w:sz w:val="22"/>
        </w:rPr>
        <w:t>AGUISÍN 4</w:t>
      </w:r>
    </w:p>
    <w:p w:rsidR="00FB7A91" w:rsidRPr="00635FF6" w:rsidRDefault="00DE2BDA" w:rsidP="00FB7A91">
      <w:pPr>
        <w:jc w:val="center"/>
        <w:rPr>
          <w:rFonts w:ascii="Times New Roman" w:hAnsi="Times New Roman"/>
          <w:b/>
          <w:sz w:val="22"/>
        </w:rPr>
      </w:pPr>
      <w:r>
        <w:rPr>
          <w:rFonts w:ascii="Times New Roman" w:hAnsi="Times New Roman"/>
          <w:b/>
          <w:sz w:val="22"/>
        </w:rPr>
        <w:t>CLÁR CHUNTAS BAINC (CHUNTAIS BHAINC) AN CHLIAINT (NA gCLIANT)</w:t>
      </w:r>
      <w:r>
        <w:rPr>
          <w:rStyle w:val="FootnoteReference"/>
          <w:rFonts w:ascii="Times New Roman" w:hAnsi="Times New Roman"/>
          <w:b/>
          <w:sz w:val="22"/>
        </w:rPr>
        <w:footnoteReference w:id="7"/>
      </w:r>
    </w:p>
    <w:p w:rsidR="00C41AD7" w:rsidRPr="00635FF6" w:rsidRDefault="00DE2BDA" w:rsidP="00FB7A91">
      <w:pPr>
        <w:jc w:val="center"/>
        <w:rPr>
          <w:rFonts w:ascii="Times New Roman" w:hAnsi="Times New Roman"/>
          <w:b/>
          <w:sz w:val="22"/>
        </w:rPr>
      </w:pPr>
      <w:r>
        <w:rPr>
          <w:rFonts w:ascii="Times New Roman" w:hAnsi="Times New Roman"/>
          <w:b/>
          <w:sz w:val="22"/>
        </w:rPr>
        <w:t>(ARNA ULLMHÚ AG AN gCEADÚNAÍ)</w:t>
      </w:r>
    </w:p>
    <w:p w:rsidR="00DE4628" w:rsidRPr="00635FF6" w:rsidRDefault="00DE4628" w:rsidP="00DE4628">
      <w:pPr>
        <w:rPr>
          <w:rFonts w:ascii="Times New Roman" w:hAnsi="Times New Roman"/>
          <w:b/>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5486"/>
      </w:tblGrid>
      <w:tr w:rsidR="00DE2BDA" w:rsidTr="00060BA7">
        <w:tc>
          <w:tcPr>
            <w:tcW w:w="4862" w:type="dxa"/>
            <w:shd w:val="clear" w:color="auto" w:fill="auto"/>
          </w:tcPr>
          <w:p w:rsidR="00337E42" w:rsidRPr="00635FF6" w:rsidRDefault="00DE2BDA" w:rsidP="00060BA7">
            <w:pPr>
              <w:rPr>
                <w:rFonts w:ascii="Times New Roman" w:hAnsi="Times New Roman"/>
                <w:b/>
                <w:sz w:val="22"/>
              </w:rPr>
            </w:pPr>
            <w:r>
              <w:rPr>
                <w:rFonts w:ascii="Times New Roman" w:hAnsi="Times New Roman"/>
                <w:b/>
                <w:sz w:val="22"/>
              </w:rPr>
              <w:t>Ainm ar an gCuntas</w:t>
            </w:r>
          </w:p>
          <w:p w:rsidR="00337E42" w:rsidRPr="00635FF6" w:rsidRDefault="00DE2BDA" w:rsidP="00060BA7">
            <w:pPr>
              <w:rPr>
                <w:rFonts w:ascii="Times New Roman" w:hAnsi="Times New Roman"/>
                <w:b/>
                <w:sz w:val="20"/>
                <w:szCs w:val="20"/>
              </w:rPr>
            </w:pPr>
            <w:r>
              <w:rPr>
                <w:rFonts w:ascii="Times New Roman" w:hAnsi="Times New Roman"/>
                <w:b/>
                <w:sz w:val="20"/>
              </w:rPr>
              <w:t>N.B. Ní mór an focal “CLIANT” a bheith san áireamh i dteideal chuntas an chliaint</w:t>
            </w:r>
          </w:p>
        </w:tc>
        <w:tc>
          <w:tcPr>
            <w:tcW w:w="5486" w:type="dxa"/>
            <w:shd w:val="clear" w:color="auto" w:fill="auto"/>
          </w:tcPr>
          <w:p w:rsidR="00337E42" w:rsidRPr="00635FF6" w:rsidRDefault="00337E42" w:rsidP="00060BA7"/>
        </w:tc>
      </w:tr>
      <w:tr w:rsidR="00DE2BDA" w:rsidTr="00060BA7">
        <w:trPr>
          <w:trHeight w:val="441"/>
        </w:trPr>
        <w:tc>
          <w:tcPr>
            <w:tcW w:w="4862" w:type="dxa"/>
            <w:shd w:val="clear" w:color="auto" w:fill="auto"/>
          </w:tcPr>
          <w:p w:rsidR="00337E42" w:rsidRPr="00635FF6" w:rsidRDefault="00DE2BDA" w:rsidP="00060BA7">
            <w:pPr>
              <w:rPr>
                <w:rFonts w:ascii="Times New Roman" w:hAnsi="Times New Roman"/>
                <w:b/>
                <w:sz w:val="22"/>
              </w:rPr>
            </w:pPr>
            <w:r>
              <w:rPr>
                <w:rFonts w:ascii="Times New Roman" w:hAnsi="Times New Roman"/>
                <w:b/>
                <w:sz w:val="22"/>
              </w:rPr>
              <w:t>Uimhir an Chuntais</w:t>
            </w:r>
          </w:p>
        </w:tc>
        <w:tc>
          <w:tcPr>
            <w:tcW w:w="5486" w:type="dxa"/>
            <w:shd w:val="clear" w:color="auto" w:fill="auto"/>
          </w:tcPr>
          <w:p w:rsidR="00337E42" w:rsidRPr="00635FF6" w:rsidRDefault="00337E42" w:rsidP="00060BA7"/>
        </w:tc>
      </w:tr>
      <w:tr w:rsidR="00DE2BDA" w:rsidTr="00060BA7">
        <w:trPr>
          <w:trHeight w:val="445"/>
        </w:trPr>
        <w:tc>
          <w:tcPr>
            <w:tcW w:w="4862" w:type="dxa"/>
            <w:shd w:val="clear" w:color="auto" w:fill="auto"/>
          </w:tcPr>
          <w:p w:rsidR="00337E42" w:rsidRPr="00635FF6" w:rsidRDefault="00DE2BDA" w:rsidP="00060BA7">
            <w:pPr>
              <w:rPr>
                <w:rFonts w:ascii="Times New Roman" w:hAnsi="Times New Roman"/>
                <w:b/>
                <w:sz w:val="22"/>
              </w:rPr>
            </w:pPr>
            <w:r>
              <w:rPr>
                <w:rFonts w:ascii="Times New Roman" w:hAnsi="Times New Roman"/>
                <w:b/>
                <w:sz w:val="22"/>
              </w:rPr>
              <w:t xml:space="preserve">An Foras Airgeadais ina gCoimeádtar an Cuntas </w:t>
            </w:r>
          </w:p>
        </w:tc>
        <w:tc>
          <w:tcPr>
            <w:tcW w:w="5486" w:type="dxa"/>
            <w:shd w:val="clear" w:color="auto" w:fill="auto"/>
          </w:tcPr>
          <w:p w:rsidR="00337E42" w:rsidRPr="00635FF6" w:rsidRDefault="00337E42" w:rsidP="00060BA7"/>
        </w:tc>
      </w:tr>
      <w:tr w:rsidR="00DE2BDA" w:rsidTr="00060BA7">
        <w:trPr>
          <w:trHeight w:val="828"/>
        </w:trPr>
        <w:tc>
          <w:tcPr>
            <w:tcW w:w="4862" w:type="dxa"/>
            <w:shd w:val="clear" w:color="auto" w:fill="auto"/>
          </w:tcPr>
          <w:p w:rsidR="00337E42" w:rsidRPr="00635FF6" w:rsidRDefault="00DE2BDA" w:rsidP="00060BA7">
            <w:pPr>
              <w:rPr>
                <w:rFonts w:ascii="Times New Roman" w:hAnsi="Times New Roman"/>
                <w:b/>
                <w:sz w:val="22"/>
              </w:rPr>
            </w:pPr>
            <w:r>
              <w:rPr>
                <w:rFonts w:ascii="Times New Roman" w:hAnsi="Times New Roman"/>
                <w:b/>
                <w:sz w:val="22"/>
              </w:rPr>
              <w:t>An Brainse ina gCoimeádtar an Cuntas</w:t>
            </w:r>
          </w:p>
        </w:tc>
        <w:tc>
          <w:tcPr>
            <w:tcW w:w="5486" w:type="dxa"/>
            <w:shd w:val="clear" w:color="auto" w:fill="auto"/>
          </w:tcPr>
          <w:p w:rsidR="00337E42" w:rsidRPr="00635FF6" w:rsidRDefault="00337E42" w:rsidP="00060BA7"/>
        </w:tc>
      </w:tr>
      <w:tr w:rsidR="00DE2BDA" w:rsidTr="00060BA7">
        <w:trPr>
          <w:trHeight w:val="409"/>
        </w:trPr>
        <w:tc>
          <w:tcPr>
            <w:tcW w:w="4862" w:type="dxa"/>
            <w:shd w:val="clear" w:color="auto" w:fill="auto"/>
          </w:tcPr>
          <w:p w:rsidR="00337E42" w:rsidRPr="00635FF6" w:rsidRDefault="00DE2BDA" w:rsidP="00060BA7">
            <w:pPr>
              <w:rPr>
                <w:rFonts w:ascii="Times New Roman" w:hAnsi="Times New Roman"/>
                <w:b/>
                <w:sz w:val="22"/>
              </w:rPr>
            </w:pPr>
            <w:r>
              <w:rPr>
                <w:rFonts w:ascii="Times New Roman" w:hAnsi="Times New Roman"/>
                <w:b/>
                <w:sz w:val="22"/>
              </w:rPr>
              <w:t>Dáta Oscailte an Chuntais</w:t>
            </w:r>
          </w:p>
        </w:tc>
        <w:tc>
          <w:tcPr>
            <w:tcW w:w="5486" w:type="dxa"/>
            <w:shd w:val="clear" w:color="auto" w:fill="auto"/>
          </w:tcPr>
          <w:p w:rsidR="00337E42" w:rsidRPr="00635FF6" w:rsidRDefault="00337E42" w:rsidP="00060BA7"/>
        </w:tc>
      </w:tr>
      <w:tr w:rsidR="00DE2BDA" w:rsidTr="00060BA7">
        <w:trPr>
          <w:trHeight w:val="414"/>
        </w:trPr>
        <w:tc>
          <w:tcPr>
            <w:tcW w:w="4862" w:type="dxa"/>
            <w:shd w:val="clear" w:color="auto" w:fill="auto"/>
          </w:tcPr>
          <w:p w:rsidR="00337E42" w:rsidRPr="00635FF6" w:rsidRDefault="00DE2BDA" w:rsidP="00060BA7">
            <w:pPr>
              <w:rPr>
                <w:rFonts w:ascii="Times New Roman" w:hAnsi="Times New Roman"/>
                <w:b/>
                <w:sz w:val="22"/>
              </w:rPr>
            </w:pPr>
            <w:r>
              <w:rPr>
                <w:rFonts w:ascii="Times New Roman" w:hAnsi="Times New Roman"/>
                <w:b/>
                <w:sz w:val="22"/>
              </w:rPr>
              <w:t>Dáta Dúnta an Chuntais</w:t>
            </w:r>
          </w:p>
        </w:tc>
        <w:tc>
          <w:tcPr>
            <w:tcW w:w="5486" w:type="dxa"/>
            <w:shd w:val="clear" w:color="auto" w:fill="auto"/>
          </w:tcPr>
          <w:p w:rsidR="00337E42" w:rsidRPr="00635FF6" w:rsidRDefault="00337E42" w:rsidP="00060BA7"/>
        </w:tc>
      </w:tr>
      <w:tr w:rsidR="00DE2BDA" w:rsidTr="00060BA7">
        <w:trPr>
          <w:trHeight w:val="441"/>
        </w:trPr>
        <w:tc>
          <w:tcPr>
            <w:tcW w:w="4862" w:type="dxa"/>
            <w:shd w:val="clear" w:color="auto" w:fill="auto"/>
          </w:tcPr>
          <w:p w:rsidR="00337E42" w:rsidRPr="00635FF6" w:rsidRDefault="00DE2BDA" w:rsidP="00060BA7">
            <w:r>
              <w:rPr>
                <w:rFonts w:ascii="Times New Roman" w:hAnsi="Times New Roman"/>
                <w:b/>
                <w:sz w:val="22"/>
              </w:rPr>
              <w:t>An Cuntas Úsmhar é (Sea/Ní hea)</w:t>
            </w:r>
          </w:p>
        </w:tc>
        <w:tc>
          <w:tcPr>
            <w:tcW w:w="5486" w:type="dxa"/>
            <w:shd w:val="clear" w:color="auto" w:fill="auto"/>
          </w:tcPr>
          <w:p w:rsidR="00337E42" w:rsidRPr="00635FF6" w:rsidRDefault="00337E42" w:rsidP="00060BA7"/>
        </w:tc>
      </w:tr>
      <w:tr w:rsidR="00DE2BDA" w:rsidTr="00060BA7">
        <w:trPr>
          <w:trHeight w:val="445"/>
        </w:trPr>
        <w:tc>
          <w:tcPr>
            <w:tcW w:w="4862" w:type="dxa"/>
            <w:shd w:val="clear" w:color="auto" w:fill="auto"/>
          </w:tcPr>
          <w:p w:rsidR="00337E42" w:rsidRPr="00635FF6" w:rsidRDefault="00DE2BDA" w:rsidP="00060BA7">
            <w:r>
              <w:rPr>
                <w:rFonts w:ascii="Times New Roman" w:hAnsi="Times New Roman"/>
                <w:b/>
                <w:sz w:val="22"/>
              </w:rPr>
              <w:t>Ús</w:t>
            </w:r>
            <w:r>
              <w:rPr>
                <w:rStyle w:val="FootnoteReference"/>
                <w:rFonts w:ascii="Times New Roman" w:hAnsi="Times New Roman"/>
                <w:b/>
                <w:sz w:val="22"/>
              </w:rPr>
              <w:footnoteReference w:id="8"/>
            </w:r>
            <w:r>
              <w:rPr>
                <w:rFonts w:ascii="Times New Roman" w:hAnsi="Times New Roman"/>
                <w:b/>
                <w:sz w:val="22"/>
              </w:rPr>
              <w:t xml:space="preserve"> sa chuntas ag tús na Tréimhse</w:t>
            </w:r>
          </w:p>
        </w:tc>
        <w:tc>
          <w:tcPr>
            <w:tcW w:w="5486" w:type="dxa"/>
            <w:shd w:val="clear" w:color="auto" w:fill="auto"/>
          </w:tcPr>
          <w:p w:rsidR="00337E42" w:rsidRPr="00635FF6" w:rsidRDefault="00337E42" w:rsidP="00060BA7"/>
        </w:tc>
      </w:tr>
      <w:tr w:rsidR="00DE2BDA" w:rsidTr="00060BA7">
        <w:trPr>
          <w:trHeight w:val="409"/>
        </w:trPr>
        <w:tc>
          <w:tcPr>
            <w:tcW w:w="4862" w:type="dxa"/>
            <w:shd w:val="clear" w:color="auto" w:fill="auto"/>
          </w:tcPr>
          <w:p w:rsidR="00337E42" w:rsidRPr="00635FF6" w:rsidRDefault="00DE2BDA" w:rsidP="00060BA7">
            <w:r>
              <w:rPr>
                <w:rFonts w:ascii="Times New Roman" w:hAnsi="Times New Roman"/>
                <w:b/>
                <w:sz w:val="22"/>
              </w:rPr>
              <w:t>Ús a creidiúnaíodh i rith na Tréimhse</w:t>
            </w:r>
          </w:p>
        </w:tc>
        <w:tc>
          <w:tcPr>
            <w:tcW w:w="5486" w:type="dxa"/>
            <w:shd w:val="clear" w:color="auto" w:fill="auto"/>
          </w:tcPr>
          <w:p w:rsidR="00337E42" w:rsidRPr="00635FF6" w:rsidRDefault="00337E42" w:rsidP="00060BA7"/>
        </w:tc>
      </w:tr>
      <w:tr w:rsidR="00DE2BDA" w:rsidTr="00060BA7">
        <w:tc>
          <w:tcPr>
            <w:tcW w:w="4862" w:type="dxa"/>
            <w:shd w:val="clear" w:color="auto" w:fill="auto"/>
          </w:tcPr>
          <w:p w:rsidR="00337E42" w:rsidRPr="00635FF6" w:rsidRDefault="00DE2BDA" w:rsidP="00060BA7">
            <w:r>
              <w:rPr>
                <w:rFonts w:ascii="Times New Roman" w:hAnsi="Times New Roman"/>
                <w:b/>
                <w:sz w:val="22"/>
              </w:rPr>
              <w:t>Ús a aistríodh chuig Cuntas Oifige i rith na Tréimhse</w:t>
            </w:r>
          </w:p>
        </w:tc>
        <w:tc>
          <w:tcPr>
            <w:tcW w:w="5486" w:type="dxa"/>
            <w:shd w:val="clear" w:color="auto" w:fill="auto"/>
          </w:tcPr>
          <w:p w:rsidR="00337E42" w:rsidRPr="00635FF6" w:rsidRDefault="00337E42" w:rsidP="00060BA7"/>
        </w:tc>
      </w:tr>
      <w:tr w:rsidR="00DE2BDA" w:rsidTr="00060BA7">
        <w:trPr>
          <w:trHeight w:val="348"/>
        </w:trPr>
        <w:tc>
          <w:tcPr>
            <w:tcW w:w="4862" w:type="dxa"/>
            <w:shd w:val="clear" w:color="auto" w:fill="auto"/>
          </w:tcPr>
          <w:p w:rsidR="00337E42" w:rsidRPr="00635FF6" w:rsidRDefault="00DE2BDA" w:rsidP="00060BA7">
            <w:pPr>
              <w:rPr>
                <w:rFonts w:ascii="Times New Roman" w:hAnsi="Times New Roman"/>
                <w:b/>
                <w:sz w:val="22"/>
              </w:rPr>
            </w:pPr>
            <w:r>
              <w:rPr>
                <w:rFonts w:ascii="Times New Roman" w:hAnsi="Times New Roman"/>
                <w:b/>
                <w:sz w:val="22"/>
              </w:rPr>
              <w:t>Ús sa chuntas ag deireadh na Tréimhse</w:t>
            </w:r>
          </w:p>
        </w:tc>
        <w:tc>
          <w:tcPr>
            <w:tcW w:w="5486" w:type="dxa"/>
            <w:shd w:val="clear" w:color="auto" w:fill="auto"/>
          </w:tcPr>
          <w:p w:rsidR="00337E42" w:rsidRPr="00635FF6" w:rsidRDefault="00337E42" w:rsidP="00060BA7"/>
        </w:tc>
      </w:tr>
      <w:tr w:rsidR="00DE2BDA" w:rsidTr="00060BA7">
        <w:trPr>
          <w:trHeight w:val="348"/>
        </w:trPr>
        <w:tc>
          <w:tcPr>
            <w:tcW w:w="4862" w:type="dxa"/>
            <w:vMerge w:val="restart"/>
            <w:shd w:val="clear" w:color="auto" w:fill="auto"/>
          </w:tcPr>
          <w:p w:rsidR="00A26308" w:rsidRPr="005C4AFF" w:rsidRDefault="00A26308" w:rsidP="009648B0">
            <w:pPr>
              <w:rPr>
                <w:rFonts w:ascii="Times New Roman" w:hAnsi="Times New Roman"/>
                <w:b/>
                <w:sz w:val="22"/>
              </w:rPr>
            </w:pPr>
          </w:p>
          <w:p w:rsidR="00A26308" w:rsidRPr="005C4AFF" w:rsidRDefault="00DE2BDA" w:rsidP="009648B0">
            <w:pPr>
              <w:rPr>
                <w:rFonts w:ascii="Times New Roman" w:hAnsi="Times New Roman"/>
                <w:b/>
                <w:sz w:val="22"/>
              </w:rPr>
            </w:pPr>
            <w:r>
              <w:rPr>
                <w:rFonts w:ascii="Times New Roman" w:hAnsi="Times New Roman"/>
                <w:b/>
                <w:sz w:val="22"/>
              </w:rPr>
              <w:t>An Duine (Na Daoine) atá Ainmnithe ar Shainordú Bainc an Chliaint</w:t>
            </w:r>
          </w:p>
          <w:p w:rsidR="00A26308" w:rsidRPr="005C4AFF" w:rsidRDefault="00DE2BDA" w:rsidP="009648B0">
            <w:pPr>
              <w:rPr>
                <w:rFonts w:ascii="Times New Roman" w:hAnsi="Times New Roman"/>
                <w:b/>
                <w:sz w:val="22"/>
              </w:rPr>
            </w:pPr>
            <w:r>
              <w:rPr>
                <w:rFonts w:ascii="Times New Roman" w:hAnsi="Times New Roman"/>
                <w:b/>
                <w:sz w:val="18"/>
              </w:rPr>
              <w:t>(An Sínitheoir Údaraithe ar Chuntas an Chliaint)</w:t>
            </w:r>
          </w:p>
        </w:tc>
        <w:tc>
          <w:tcPr>
            <w:tcW w:w="5486" w:type="dxa"/>
            <w:shd w:val="clear" w:color="auto" w:fill="auto"/>
          </w:tcPr>
          <w:p w:rsidR="00A26308" w:rsidRPr="005C4AFF" w:rsidRDefault="00A26308" w:rsidP="00060BA7"/>
        </w:tc>
      </w:tr>
      <w:tr w:rsidR="00DE2BDA" w:rsidTr="00060BA7">
        <w:trPr>
          <w:trHeight w:val="348"/>
        </w:trPr>
        <w:tc>
          <w:tcPr>
            <w:tcW w:w="4862" w:type="dxa"/>
            <w:vMerge/>
            <w:shd w:val="clear" w:color="auto" w:fill="auto"/>
          </w:tcPr>
          <w:p w:rsidR="00A26308" w:rsidRPr="003073F8" w:rsidRDefault="00A26308" w:rsidP="009648B0">
            <w:pPr>
              <w:rPr>
                <w:rFonts w:ascii="Times New Roman" w:hAnsi="Times New Roman"/>
                <w:b/>
                <w:sz w:val="22"/>
              </w:rPr>
            </w:pPr>
          </w:p>
        </w:tc>
        <w:tc>
          <w:tcPr>
            <w:tcW w:w="5486" w:type="dxa"/>
            <w:shd w:val="clear" w:color="auto" w:fill="auto"/>
          </w:tcPr>
          <w:p w:rsidR="00A26308" w:rsidRPr="003073F8" w:rsidRDefault="00A26308" w:rsidP="00060BA7"/>
        </w:tc>
      </w:tr>
      <w:tr w:rsidR="00DE2BDA" w:rsidTr="00060BA7">
        <w:trPr>
          <w:trHeight w:val="348"/>
        </w:trPr>
        <w:tc>
          <w:tcPr>
            <w:tcW w:w="4862" w:type="dxa"/>
            <w:vMerge/>
            <w:shd w:val="clear" w:color="auto" w:fill="auto"/>
          </w:tcPr>
          <w:p w:rsidR="00A26308" w:rsidRPr="003073F8" w:rsidRDefault="00A26308" w:rsidP="009648B0">
            <w:pPr>
              <w:rPr>
                <w:rFonts w:ascii="Times New Roman" w:hAnsi="Times New Roman"/>
                <w:b/>
                <w:sz w:val="22"/>
              </w:rPr>
            </w:pPr>
          </w:p>
        </w:tc>
        <w:tc>
          <w:tcPr>
            <w:tcW w:w="5486" w:type="dxa"/>
            <w:shd w:val="clear" w:color="auto" w:fill="auto"/>
          </w:tcPr>
          <w:p w:rsidR="00A26308" w:rsidRPr="003073F8" w:rsidRDefault="00A26308" w:rsidP="00060BA7"/>
        </w:tc>
      </w:tr>
      <w:tr w:rsidR="00DE2BDA" w:rsidTr="00060BA7">
        <w:trPr>
          <w:trHeight w:val="348"/>
        </w:trPr>
        <w:tc>
          <w:tcPr>
            <w:tcW w:w="4862" w:type="dxa"/>
            <w:vMerge/>
            <w:shd w:val="clear" w:color="auto" w:fill="auto"/>
          </w:tcPr>
          <w:p w:rsidR="00A26308" w:rsidRPr="003073F8" w:rsidRDefault="00A26308" w:rsidP="009648B0">
            <w:pPr>
              <w:rPr>
                <w:rFonts w:ascii="Times New Roman" w:hAnsi="Times New Roman"/>
                <w:b/>
                <w:sz w:val="22"/>
              </w:rPr>
            </w:pPr>
          </w:p>
        </w:tc>
        <w:tc>
          <w:tcPr>
            <w:tcW w:w="5486" w:type="dxa"/>
            <w:shd w:val="clear" w:color="auto" w:fill="auto"/>
          </w:tcPr>
          <w:p w:rsidR="00A26308" w:rsidRPr="003073F8" w:rsidRDefault="00A26308" w:rsidP="00060BA7"/>
        </w:tc>
      </w:tr>
    </w:tbl>
    <w:p w:rsidR="00337E42" w:rsidRPr="00D42B93" w:rsidRDefault="00337E42" w:rsidP="00D42B93">
      <w:pPr>
        <w:tabs>
          <w:tab w:val="left" w:pos="1665"/>
        </w:tabs>
      </w:pPr>
    </w:p>
    <w:p w:rsidR="00337E42" w:rsidRPr="00D42B93" w:rsidRDefault="00337E42" w:rsidP="00337E42"/>
    <w:p w:rsidR="009648B0" w:rsidRPr="00635FF6" w:rsidRDefault="009648B0" w:rsidP="00337E42"/>
    <w:p w:rsidR="00C8077C" w:rsidRPr="00635FF6" w:rsidRDefault="00C8077C" w:rsidP="00FB7A91">
      <w:pPr>
        <w:jc w:val="center"/>
        <w:rPr>
          <w:rFonts w:ascii="Times New Roman" w:hAnsi="Times New Roman"/>
          <w:b/>
          <w:sz w:val="22"/>
        </w:rPr>
      </w:pPr>
    </w:p>
    <w:p w:rsidR="0080134D" w:rsidRPr="00635FF6" w:rsidRDefault="00DE2BDA" w:rsidP="0080134D">
      <w:pPr>
        <w:autoSpaceDE w:val="0"/>
        <w:autoSpaceDN w:val="0"/>
        <w:adjustRightInd w:val="0"/>
        <w:ind w:left="900"/>
        <w:rPr>
          <w:rFonts w:ascii="Times New Roman" w:hAnsi="Times New Roman"/>
        </w:rPr>
      </w:pPr>
      <w:r>
        <w:rPr>
          <w:rFonts w:ascii="Times New Roman" w:hAnsi="Times New Roman"/>
        </w:rPr>
        <w:t xml:space="preserve">Síniú (ar mhaithe le cúrsaí céannachta): _________________________________   </w:t>
      </w:r>
    </w:p>
    <w:p w:rsidR="00346197" w:rsidRPr="00635FF6" w:rsidRDefault="00DE2BDA" w:rsidP="00EB000E">
      <w:pPr>
        <w:autoSpaceDE w:val="0"/>
        <w:autoSpaceDN w:val="0"/>
        <w:adjustRightInd w:val="0"/>
        <w:ind w:left="3600" w:firstLine="720"/>
        <w:rPr>
          <w:rFonts w:ascii="Times New Roman" w:hAnsi="Times New Roman"/>
        </w:rPr>
      </w:pPr>
      <w:r>
        <w:rPr>
          <w:rFonts w:ascii="Times New Roman" w:hAnsi="Times New Roman"/>
        </w:rPr>
        <w:t xml:space="preserve">  Cuntasóir</w:t>
      </w:r>
    </w:p>
    <w:p w:rsidR="00BC5B76" w:rsidRPr="00635FF6" w:rsidRDefault="00DE2BDA" w:rsidP="001436EA">
      <w:pPr>
        <w:autoSpaceDE w:val="0"/>
        <w:autoSpaceDN w:val="0"/>
        <w:adjustRightInd w:val="0"/>
        <w:ind w:left="900"/>
        <w:rPr>
          <w:rFonts w:ascii="Times New Roman" w:hAnsi="Times New Roman"/>
        </w:rPr>
      </w:pPr>
      <w:r>
        <w:rPr>
          <w:rFonts w:ascii="Times New Roman" w:hAnsi="Times New Roman"/>
        </w:rPr>
        <w:t>Dáta: __________</w:t>
      </w:r>
    </w:p>
    <w:p w:rsidR="00284A6C" w:rsidRPr="00635FF6" w:rsidRDefault="00DE2BDA" w:rsidP="00284A6C">
      <w:pPr>
        <w:jc w:val="right"/>
        <w:rPr>
          <w:rFonts w:ascii="Times New Roman" w:hAnsi="Times New Roman"/>
          <w:b/>
          <w:u w:val="single"/>
        </w:rPr>
      </w:pPr>
      <w:r>
        <w:br w:type="page"/>
      </w:r>
      <w:r>
        <w:rPr>
          <w:rFonts w:ascii="Times New Roman" w:hAnsi="Times New Roman"/>
          <w:b/>
          <w:u w:val="single"/>
        </w:rPr>
        <w:t>PSRA/S35</w:t>
      </w:r>
      <w:r w:rsidR="003A477E">
        <w:rPr>
          <w:rFonts w:ascii="Times New Roman" w:hAnsi="Times New Roman"/>
          <w:b/>
          <w:u w:val="single"/>
        </w:rPr>
        <w:t xml:space="preserve"> </w:t>
      </w:r>
      <w:r>
        <w:rPr>
          <w:rFonts w:ascii="Times New Roman" w:hAnsi="Times New Roman"/>
          <w:b/>
          <w:u w:val="single"/>
        </w:rPr>
        <w:t xml:space="preserve">- Athnuachan ABC (2018) </w:t>
      </w:r>
    </w:p>
    <w:p w:rsidR="000C141C" w:rsidRPr="00635FF6" w:rsidRDefault="000C141C" w:rsidP="000C141C">
      <w:pPr>
        <w:jc w:val="center"/>
        <w:rPr>
          <w:rFonts w:ascii="Times New Roman" w:hAnsi="Times New Roman"/>
          <w:sz w:val="22"/>
        </w:rPr>
      </w:pPr>
    </w:p>
    <w:tbl>
      <w:tblPr>
        <w:tblW w:w="9282" w:type="dxa"/>
        <w:tblLayout w:type="fixed"/>
        <w:tblCellMar>
          <w:top w:w="85" w:type="dxa"/>
          <w:bottom w:w="85" w:type="dxa"/>
        </w:tblCellMar>
        <w:tblLook w:val="0000" w:firstRow="0" w:lastRow="0" w:firstColumn="0" w:lastColumn="0" w:noHBand="0" w:noVBand="0"/>
      </w:tblPr>
      <w:tblGrid>
        <w:gridCol w:w="675"/>
        <w:gridCol w:w="6633"/>
        <w:gridCol w:w="1974"/>
      </w:tblGrid>
      <w:tr w:rsidR="00DE2BDA" w:rsidTr="00C46B38">
        <w:trPr>
          <w:cantSplit/>
        </w:trPr>
        <w:tc>
          <w:tcPr>
            <w:tcW w:w="9282" w:type="dxa"/>
            <w:gridSpan w:val="3"/>
            <w:tcBorders>
              <w:top w:val="nil"/>
              <w:left w:val="nil"/>
              <w:bottom w:val="nil"/>
              <w:right w:val="nil"/>
            </w:tcBorders>
          </w:tcPr>
          <w:p w:rsidR="003947EA" w:rsidRPr="00635FF6" w:rsidRDefault="00394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1"/>
            </w:tblGrid>
            <w:tr w:rsidR="00DE2BDA" w:rsidTr="003F2785">
              <w:tc>
                <w:tcPr>
                  <w:tcW w:w="9051" w:type="dxa"/>
                  <w:shd w:val="clear" w:color="auto" w:fill="auto"/>
                </w:tcPr>
                <w:p w:rsidR="003947EA" w:rsidRPr="00635FF6" w:rsidRDefault="003947EA" w:rsidP="003947EA">
                  <w:pPr>
                    <w:rPr>
                      <w:rFonts w:ascii="Times New Roman" w:hAnsi="Times New Roman"/>
                      <w:b/>
                      <w:sz w:val="22"/>
                    </w:rPr>
                  </w:pPr>
                </w:p>
                <w:p w:rsidR="003947EA" w:rsidRPr="00635FF6" w:rsidRDefault="00DE2BDA" w:rsidP="003947EA">
                  <w:pPr>
                    <w:rPr>
                      <w:rFonts w:ascii="Times New Roman" w:hAnsi="Times New Roman"/>
                      <w:b/>
                      <w:sz w:val="22"/>
                    </w:rPr>
                  </w:pPr>
                  <w:r>
                    <w:rPr>
                      <w:rFonts w:ascii="Times New Roman" w:hAnsi="Times New Roman"/>
                      <w:b/>
                      <w:sz w:val="22"/>
                    </w:rPr>
                    <w:t>Ainm an Cheadúnaí: _____________________________________</w:t>
                  </w:r>
                </w:p>
                <w:p w:rsidR="003947EA" w:rsidRPr="00635FF6" w:rsidRDefault="00DE2BDA" w:rsidP="003947EA">
                  <w:pPr>
                    <w:rPr>
                      <w:rFonts w:ascii="Times New Roman" w:hAnsi="Times New Roman"/>
                      <w:b/>
                      <w:sz w:val="22"/>
                    </w:rPr>
                  </w:pPr>
                  <w:r>
                    <w:rPr>
                      <w:rFonts w:ascii="Times New Roman" w:hAnsi="Times New Roman"/>
                    </w:rPr>
                    <w:t xml:space="preserve">Uimhir Cheadúnais PSRA an </w:t>
                  </w:r>
                  <w:r>
                    <w:rPr>
                      <w:rFonts w:ascii="Times New Roman" w:hAnsi="Times New Roman"/>
                      <w:b/>
                      <w:sz w:val="22"/>
                    </w:rPr>
                    <w:t>Cheadúnaí: _________________</w:t>
                  </w:r>
                </w:p>
              </w:tc>
            </w:tr>
          </w:tbl>
          <w:p w:rsidR="00C46B38" w:rsidRPr="00635FF6" w:rsidRDefault="00C46B38" w:rsidP="00C46B38">
            <w:pPr>
              <w:jc w:val="center"/>
              <w:rPr>
                <w:rFonts w:ascii="Times New Roman" w:hAnsi="Times New Roman"/>
                <w:b/>
                <w:sz w:val="22"/>
              </w:rPr>
            </w:pPr>
          </w:p>
          <w:p w:rsidR="00C46B38" w:rsidRPr="00635FF6" w:rsidRDefault="00C46B38" w:rsidP="00E71645">
            <w:pPr>
              <w:rPr>
                <w:rFonts w:ascii="Times New Roman" w:hAnsi="Times New Roman"/>
                <w:b/>
                <w:sz w:val="22"/>
              </w:rPr>
            </w:pPr>
          </w:p>
        </w:tc>
      </w:tr>
      <w:tr w:rsidR="00DE2BDA" w:rsidTr="0084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82" w:type="dxa"/>
            <w:gridSpan w:val="3"/>
            <w:tcBorders>
              <w:top w:val="nil"/>
              <w:left w:val="nil"/>
              <w:bottom w:val="nil"/>
              <w:right w:val="nil"/>
            </w:tcBorders>
          </w:tcPr>
          <w:p w:rsidR="000C141C" w:rsidRPr="00635FF6" w:rsidRDefault="00DE2BDA" w:rsidP="008419B6">
            <w:pPr>
              <w:jc w:val="center"/>
              <w:rPr>
                <w:rFonts w:ascii="Times New Roman" w:hAnsi="Times New Roman"/>
                <w:b/>
                <w:sz w:val="22"/>
              </w:rPr>
            </w:pPr>
            <w:r>
              <w:rPr>
                <w:rFonts w:ascii="Times New Roman" w:hAnsi="Times New Roman"/>
                <w:b/>
                <w:sz w:val="22"/>
              </w:rPr>
              <w:t>AGUISÍN 5</w:t>
            </w:r>
          </w:p>
          <w:p w:rsidR="000C141C" w:rsidRPr="00635FF6" w:rsidRDefault="000C141C" w:rsidP="008419B6">
            <w:pPr>
              <w:jc w:val="center"/>
              <w:rPr>
                <w:rFonts w:ascii="Times New Roman" w:hAnsi="Times New Roman"/>
                <w:b/>
                <w:sz w:val="22"/>
              </w:rPr>
            </w:pPr>
          </w:p>
          <w:p w:rsidR="000C141C" w:rsidRPr="00635FF6" w:rsidRDefault="00DE2BDA" w:rsidP="008419B6">
            <w:pPr>
              <w:jc w:val="center"/>
              <w:rPr>
                <w:rFonts w:ascii="Times New Roman" w:hAnsi="Times New Roman"/>
                <w:b/>
                <w:sz w:val="22"/>
              </w:rPr>
            </w:pPr>
            <w:r>
              <w:rPr>
                <w:rFonts w:ascii="Times New Roman" w:hAnsi="Times New Roman"/>
                <w:b/>
                <w:sz w:val="22"/>
              </w:rPr>
              <w:t>RÁITEAS COMHARDAITHE OIFIGE</w:t>
            </w:r>
          </w:p>
          <w:p w:rsidR="000C141C" w:rsidRPr="00635FF6" w:rsidRDefault="00DE2BDA" w:rsidP="008419B6">
            <w:pPr>
              <w:jc w:val="center"/>
              <w:rPr>
                <w:rFonts w:ascii="Times New Roman" w:hAnsi="Times New Roman"/>
                <w:b/>
                <w:sz w:val="22"/>
              </w:rPr>
            </w:pPr>
            <w:r>
              <w:rPr>
                <w:rFonts w:ascii="Times New Roman" w:hAnsi="Times New Roman"/>
                <w:b/>
                <w:sz w:val="22"/>
              </w:rPr>
              <w:t>(faisnéis a fuarthas ó thaifid chuntasaíochta an Cheadúnaí)</w:t>
            </w:r>
          </w:p>
          <w:p w:rsidR="000C141C" w:rsidRPr="00635FF6" w:rsidRDefault="000C141C" w:rsidP="008419B6">
            <w:pPr>
              <w:jc w:val="center"/>
              <w:rPr>
                <w:rFonts w:ascii="Times New Roman" w:hAnsi="Times New Roman"/>
                <w:b/>
                <w:sz w:val="22"/>
              </w:rPr>
            </w:pPr>
          </w:p>
        </w:tc>
      </w:tr>
      <w:tr w:rsidR="00DE2BDA" w:rsidTr="0084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282" w:type="dxa"/>
            <w:gridSpan w:val="3"/>
          </w:tcPr>
          <w:p w:rsidR="000C141C" w:rsidRPr="00635FF6" w:rsidRDefault="00DE2BDA" w:rsidP="008419B6">
            <w:pPr>
              <w:jc w:val="both"/>
              <w:rPr>
                <w:rFonts w:ascii="Times New Roman" w:hAnsi="Times New Roman"/>
                <w:b/>
                <w:sz w:val="22"/>
              </w:rPr>
            </w:pPr>
            <w:r>
              <w:rPr>
                <w:rFonts w:ascii="Times New Roman" w:hAnsi="Times New Roman"/>
                <w:b/>
              </w:rPr>
              <w:t>Amhail ar an</w:t>
            </w:r>
            <w:r>
              <w:rPr>
                <w:rFonts w:ascii="Times New Roman" w:hAnsi="Times New Roman"/>
              </w:rPr>
              <w:t xml:space="preserve"> </w:t>
            </w:r>
            <w:r>
              <w:rPr>
                <w:rFonts w:ascii="Times New Roman" w:hAnsi="Times New Roman"/>
                <w:b/>
                <w:sz w:val="22"/>
              </w:rPr>
              <w:t>……………………….………….. [an “dáta comhardaithe” is déanaí]</w:t>
            </w:r>
          </w:p>
        </w:tc>
      </w:tr>
      <w:tr w:rsidR="00DE2BDA" w:rsidTr="0084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08" w:type="dxa"/>
            <w:gridSpan w:val="2"/>
          </w:tcPr>
          <w:p w:rsidR="000C141C" w:rsidRPr="00635FF6" w:rsidRDefault="000C141C" w:rsidP="008419B6">
            <w:pPr>
              <w:jc w:val="both"/>
              <w:rPr>
                <w:rFonts w:ascii="Times New Roman" w:hAnsi="Times New Roman"/>
                <w:sz w:val="22"/>
              </w:rPr>
            </w:pPr>
          </w:p>
        </w:tc>
        <w:tc>
          <w:tcPr>
            <w:tcW w:w="1974" w:type="dxa"/>
          </w:tcPr>
          <w:p w:rsidR="000C141C" w:rsidRPr="00635FF6" w:rsidRDefault="00DE2BDA" w:rsidP="008419B6">
            <w:pPr>
              <w:jc w:val="center"/>
              <w:rPr>
                <w:rFonts w:ascii="Times New Roman" w:hAnsi="Times New Roman"/>
                <w:b/>
                <w:sz w:val="22"/>
              </w:rPr>
            </w:pPr>
            <w:r>
              <w:rPr>
                <w:rFonts w:ascii="Times New Roman" w:hAnsi="Times New Roman"/>
                <w:b/>
                <w:sz w:val="22"/>
              </w:rPr>
              <w:t>€</w:t>
            </w:r>
          </w:p>
          <w:p w:rsidR="000C141C" w:rsidRPr="00635FF6" w:rsidRDefault="000C141C" w:rsidP="008419B6">
            <w:pPr>
              <w:jc w:val="center"/>
              <w:rPr>
                <w:rFonts w:ascii="Times New Roman" w:hAnsi="Times New Roman"/>
                <w:b/>
                <w:sz w:val="22"/>
              </w:rPr>
            </w:pPr>
          </w:p>
        </w:tc>
      </w:tr>
      <w:tr w:rsidR="00DE2BDA" w:rsidTr="0084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7"/>
        </w:trPr>
        <w:tc>
          <w:tcPr>
            <w:tcW w:w="675" w:type="dxa"/>
          </w:tcPr>
          <w:p w:rsidR="000C141C" w:rsidRPr="00635FF6" w:rsidRDefault="00DE2BDA" w:rsidP="008419B6">
            <w:pPr>
              <w:jc w:val="both"/>
              <w:rPr>
                <w:rFonts w:ascii="Times New Roman" w:hAnsi="Times New Roman"/>
                <w:sz w:val="22"/>
              </w:rPr>
            </w:pPr>
            <w:r>
              <w:rPr>
                <w:rFonts w:ascii="Times New Roman" w:hAnsi="Times New Roman"/>
                <w:sz w:val="22"/>
              </w:rPr>
              <w:t>(a)</w:t>
            </w:r>
          </w:p>
        </w:tc>
        <w:tc>
          <w:tcPr>
            <w:tcW w:w="6633" w:type="dxa"/>
          </w:tcPr>
          <w:p w:rsidR="000C141C" w:rsidRPr="00635FF6" w:rsidRDefault="00DE2BDA" w:rsidP="008419B6">
            <w:pPr>
              <w:spacing w:line="360" w:lineRule="auto"/>
              <w:jc w:val="both"/>
              <w:rPr>
                <w:rFonts w:ascii="Times New Roman" w:hAnsi="Times New Roman"/>
                <w:sz w:val="22"/>
              </w:rPr>
            </w:pPr>
            <w:r>
              <w:rPr>
                <w:rFonts w:ascii="Times New Roman" w:hAnsi="Times New Roman"/>
                <w:sz w:val="22"/>
              </w:rPr>
              <w:t>Iarmhéid i gcuntas rialaithe mórleabhair na hoifige:</w:t>
            </w:r>
          </w:p>
        </w:tc>
        <w:tc>
          <w:tcPr>
            <w:tcW w:w="1974" w:type="dxa"/>
          </w:tcPr>
          <w:p w:rsidR="000C141C" w:rsidRPr="00635FF6" w:rsidRDefault="000C141C" w:rsidP="008419B6">
            <w:pPr>
              <w:jc w:val="center"/>
              <w:rPr>
                <w:rFonts w:ascii="Times New Roman" w:hAnsi="Times New Roman"/>
                <w:sz w:val="22"/>
              </w:rPr>
            </w:pPr>
          </w:p>
        </w:tc>
      </w:tr>
      <w:tr w:rsidR="00DE2BDA" w:rsidTr="0084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4"/>
        </w:trPr>
        <w:tc>
          <w:tcPr>
            <w:tcW w:w="675" w:type="dxa"/>
          </w:tcPr>
          <w:p w:rsidR="000C141C" w:rsidRPr="00635FF6" w:rsidRDefault="00DE2BDA" w:rsidP="008419B6">
            <w:pPr>
              <w:spacing w:line="360" w:lineRule="auto"/>
              <w:jc w:val="both"/>
              <w:rPr>
                <w:rFonts w:ascii="Times New Roman" w:hAnsi="Times New Roman"/>
                <w:sz w:val="22"/>
              </w:rPr>
            </w:pPr>
            <w:r>
              <w:rPr>
                <w:rFonts w:ascii="Times New Roman" w:hAnsi="Times New Roman"/>
                <w:sz w:val="22"/>
              </w:rPr>
              <w:t>(b)</w:t>
            </w:r>
          </w:p>
        </w:tc>
        <w:tc>
          <w:tcPr>
            <w:tcW w:w="6633" w:type="dxa"/>
          </w:tcPr>
          <w:p w:rsidR="000C141C" w:rsidRPr="00635FF6" w:rsidRDefault="00DE2BDA" w:rsidP="008419B6">
            <w:pPr>
              <w:spacing w:line="360" w:lineRule="auto"/>
              <w:jc w:val="both"/>
              <w:rPr>
                <w:rFonts w:ascii="Times New Roman" w:hAnsi="Times New Roman"/>
                <w:sz w:val="22"/>
              </w:rPr>
            </w:pPr>
            <w:r>
              <w:rPr>
                <w:rFonts w:ascii="Times New Roman" w:hAnsi="Times New Roman"/>
                <w:sz w:val="22"/>
              </w:rPr>
              <w:t>Glanmhéid iomlán na n-iarmhéideanna dochair agus creidmheasa i mórleabhar na hoifige:</w:t>
            </w:r>
          </w:p>
        </w:tc>
        <w:tc>
          <w:tcPr>
            <w:tcW w:w="1974" w:type="dxa"/>
          </w:tcPr>
          <w:p w:rsidR="000C141C" w:rsidRPr="00635FF6" w:rsidRDefault="000C141C" w:rsidP="008419B6">
            <w:pPr>
              <w:jc w:val="center"/>
              <w:rPr>
                <w:rFonts w:ascii="Times New Roman" w:hAnsi="Times New Roman"/>
                <w:sz w:val="22"/>
              </w:rPr>
            </w:pPr>
          </w:p>
        </w:tc>
      </w:tr>
      <w:tr w:rsidR="00DE2BDA" w:rsidTr="008419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53"/>
        </w:trPr>
        <w:tc>
          <w:tcPr>
            <w:tcW w:w="675" w:type="dxa"/>
          </w:tcPr>
          <w:p w:rsidR="000C141C" w:rsidRPr="00635FF6" w:rsidRDefault="00DE2BDA" w:rsidP="008419B6">
            <w:pPr>
              <w:jc w:val="both"/>
              <w:rPr>
                <w:rFonts w:ascii="Times New Roman" w:hAnsi="Times New Roman"/>
                <w:sz w:val="22"/>
              </w:rPr>
            </w:pPr>
            <w:r>
              <w:rPr>
                <w:rFonts w:ascii="Times New Roman" w:hAnsi="Times New Roman"/>
                <w:sz w:val="22"/>
              </w:rPr>
              <w:t>(c)</w:t>
            </w:r>
          </w:p>
        </w:tc>
        <w:tc>
          <w:tcPr>
            <w:tcW w:w="6633" w:type="dxa"/>
          </w:tcPr>
          <w:p w:rsidR="000C141C" w:rsidRPr="00635FF6" w:rsidRDefault="00DE2BDA" w:rsidP="008419B6">
            <w:pPr>
              <w:spacing w:line="360" w:lineRule="auto"/>
              <w:jc w:val="both"/>
              <w:rPr>
                <w:rFonts w:ascii="Times New Roman" w:hAnsi="Times New Roman"/>
                <w:sz w:val="22"/>
              </w:rPr>
            </w:pPr>
            <w:r>
              <w:rPr>
                <w:rFonts w:ascii="Times New Roman" w:hAnsi="Times New Roman"/>
                <w:sz w:val="22"/>
              </w:rPr>
              <w:t>Ní féidir iarmhéideanna creidmheasa a áirítear sa liosta iarmhéideanna mórleabhair oifige (a bhaineann le cliaint, agus le cliaint amháin) a fhritháireamh le hiarmhéideanna dochair:</w:t>
            </w:r>
          </w:p>
        </w:tc>
        <w:tc>
          <w:tcPr>
            <w:tcW w:w="1974" w:type="dxa"/>
          </w:tcPr>
          <w:p w:rsidR="000C141C" w:rsidRPr="00635FF6" w:rsidRDefault="000C141C" w:rsidP="008419B6">
            <w:pPr>
              <w:jc w:val="center"/>
              <w:rPr>
                <w:rFonts w:ascii="Times New Roman" w:hAnsi="Times New Roman"/>
                <w:sz w:val="22"/>
              </w:rPr>
            </w:pPr>
          </w:p>
        </w:tc>
      </w:tr>
      <w:tr w:rsidR="00DE2BDA" w:rsidTr="00B44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48"/>
        </w:trPr>
        <w:tc>
          <w:tcPr>
            <w:tcW w:w="675" w:type="dxa"/>
          </w:tcPr>
          <w:p w:rsidR="000C141C" w:rsidRPr="00635FF6" w:rsidRDefault="00DE2BDA" w:rsidP="008419B6">
            <w:pPr>
              <w:spacing w:line="360" w:lineRule="auto"/>
              <w:jc w:val="both"/>
              <w:rPr>
                <w:rFonts w:ascii="Times New Roman" w:hAnsi="Times New Roman"/>
                <w:sz w:val="22"/>
              </w:rPr>
            </w:pPr>
            <w:r>
              <w:rPr>
                <w:rFonts w:ascii="Times New Roman" w:hAnsi="Times New Roman"/>
                <w:sz w:val="22"/>
              </w:rPr>
              <w:t>(d)</w:t>
            </w:r>
          </w:p>
          <w:p w:rsidR="000C141C" w:rsidRPr="00635FF6" w:rsidRDefault="000C141C" w:rsidP="008419B6">
            <w:pPr>
              <w:spacing w:line="360" w:lineRule="auto"/>
              <w:jc w:val="both"/>
              <w:rPr>
                <w:rFonts w:ascii="Times New Roman" w:hAnsi="Times New Roman"/>
                <w:sz w:val="22"/>
              </w:rPr>
            </w:pPr>
          </w:p>
        </w:tc>
        <w:tc>
          <w:tcPr>
            <w:tcW w:w="6633" w:type="dxa"/>
          </w:tcPr>
          <w:p w:rsidR="000C141C" w:rsidRPr="00635FF6" w:rsidRDefault="00DE2BDA" w:rsidP="008419B6">
            <w:pPr>
              <w:spacing w:line="360" w:lineRule="auto"/>
              <w:jc w:val="both"/>
              <w:rPr>
                <w:rFonts w:ascii="Times New Roman" w:hAnsi="Times New Roman"/>
                <w:sz w:val="22"/>
              </w:rPr>
            </w:pPr>
            <w:r>
              <w:rPr>
                <w:rFonts w:ascii="Times New Roman" w:hAnsi="Times New Roman"/>
                <w:sz w:val="22"/>
              </w:rPr>
              <w:t>Cúiseanna leis na hiarmhéideanna creidmheasa thuas:</w:t>
            </w:r>
          </w:p>
          <w:p w:rsidR="000C141C" w:rsidRPr="00635FF6" w:rsidRDefault="00DE2BDA" w:rsidP="008419B6">
            <w:pPr>
              <w:spacing w:line="360" w:lineRule="auto"/>
              <w:jc w:val="both"/>
              <w:rPr>
                <w:rFonts w:ascii="Times New Roman" w:hAnsi="Times New Roman"/>
                <w:sz w:val="22"/>
              </w:rPr>
            </w:pPr>
            <w:r>
              <w:rPr>
                <w:rFonts w:ascii="Times New Roman" w:hAnsi="Times New Roman"/>
                <w:sz w:val="22"/>
              </w:rPr>
              <w:t>(i) Táillí nár cuireadh do dhochar cuntais:</w:t>
            </w:r>
          </w:p>
          <w:p w:rsidR="000C141C" w:rsidRPr="00635FF6" w:rsidRDefault="00DE2BDA" w:rsidP="008419B6">
            <w:pPr>
              <w:spacing w:line="360" w:lineRule="auto"/>
              <w:jc w:val="both"/>
              <w:rPr>
                <w:rFonts w:ascii="Times New Roman" w:hAnsi="Times New Roman"/>
                <w:sz w:val="22"/>
              </w:rPr>
            </w:pPr>
            <w:r>
              <w:rPr>
                <w:rFonts w:ascii="Times New Roman" w:hAnsi="Times New Roman"/>
                <w:sz w:val="22"/>
              </w:rPr>
              <w:t>(ii) Eisíocaíochtaí a taisceadh go míchuí sa chuntas oifige:</w:t>
            </w:r>
          </w:p>
          <w:p w:rsidR="000C141C" w:rsidRPr="00635FF6" w:rsidRDefault="00DE2BDA" w:rsidP="008419B6">
            <w:pPr>
              <w:spacing w:line="360" w:lineRule="auto"/>
              <w:jc w:val="both"/>
              <w:rPr>
                <w:rFonts w:ascii="Times New Roman" w:hAnsi="Times New Roman"/>
                <w:sz w:val="22"/>
              </w:rPr>
            </w:pPr>
            <w:r>
              <w:rPr>
                <w:rFonts w:ascii="Times New Roman" w:hAnsi="Times New Roman"/>
                <w:sz w:val="22"/>
              </w:rPr>
              <w:t>(iii) Cúis(eanna) eile de réir na mionsonraí atá leagtha amach anseo thíos:</w:t>
            </w:r>
            <w:r>
              <w:rPr>
                <w:rStyle w:val="FootnoteReference"/>
                <w:rFonts w:ascii="Times New Roman" w:hAnsi="Times New Roman"/>
                <w:sz w:val="22"/>
              </w:rPr>
              <w:footnoteReference w:id="9"/>
            </w:r>
            <w:r>
              <w:rPr>
                <w:rFonts w:ascii="Times New Roman" w:hAnsi="Times New Roman"/>
                <w:sz w:val="22"/>
              </w:rPr>
              <w:t xml:space="preserve"> </w:t>
            </w:r>
          </w:p>
        </w:tc>
        <w:tc>
          <w:tcPr>
            <w:tcW w:w="1974" w:type="dxa"/>
            <w:tcBorders>
              <w:bottom w:val="single" w:sz="4" w:space="0" w:color="auto"/>
            </w:tcBorders>
          </w:tcPr>
          <w:p w:rsidR="000C141C" w:rsidRPr="00635FF6" w:rsidRDefault="000C141C" w:rsidP="008419B6">
            <w:pPr>
              <w:jc w:val="center"/>
              <w:rPr>
                <w:rFonts w:ascii="Times New Roman" w:hAnsi="Times New Roman"/>
                <w:sz w:val="22"/>
              </w:rPr>
            </w:pPr>
          </w:p>
        </w:tc>
      </w:tr>
    </w:tbl>
    <w:p w:rsidR="000C141C" w:rsidRPr="00635FF6" w:rsidRDefault="000C141C" w:rsidP="000C141C">
      <w:pPr>
        <w:jc w:val="both"/>
        <w:rPr>
          <w:rFonts w:ascii="Times New Roman" w:hAnsi="Times New Roman"/>
          <w:sz w:val="22"/>
        </w:rPr>
      </w:pPr>
    </w:p>
    <w:p w:rsidR="003047CF" w:rsidRPr="00635FF6" w:rsidRDefault="00DE2BDA" w:rsidP="003047CF">
      <w:pPr>
        <w:widowControl w:val="0"/>
        <w:rPr>
          <w:rFonts w:ascii="Times New Roman" w:hAnsi="Times New Roman"/>
          <w:sz w:val="22"/>
        </w:rPr>
      </w:pPr>
      <w:r>
        <w:rPr>
          <w:rFonts w:ascii="Times New Roman" w:hAnsi="Times New Roman"/>
          <w:sz w:val="22"/>
        </w:rPr>
        <w:t>Rinne an Ceadúnaí (na Ceadúnaithe) thuasainmnithe an ráiteas comhardaithe oifige amhail ag an dáta cuntasaíochta i leith na Tréimhse thuasluaite, dá bhforáiltear i Rialachán 10(6)(b) de na Rialacháin, agus déantar sonraí faoin ráiteas comhardaithe oifige seo a leagan amach san Aguisín seo.</w:t>
      </w:r>
    </w:p>
    <w:p w:rsidR="004965E7" w:rsidRPr="00635FF6" w:rsidRDefault="004965E7" w:rsidP="003047CF">
      <w:pPr>
        <w:widowControl w:val="0"/>
        <w:rPr>
          <w:rFonts w:ascii="Times New Roman" w:hAnsi="Times New Roman"/>
          <w:sz w:val="22"/>
        </w:rPr>
      </w:pPr>
    </w:p>
    <w:p w:rsidR="00772EEA" w:rsidRPr="00635FF6" w:rsidRDefault="00772EEA" w:rsidP="000C141C">
      <w:pPr>
        <w:jc w:val="both"/>
        <w:rPr>
          <w:rFonts w:ascii="Times New Roman" w:hAnsi="Times New Roman"/>
          <w:sz w:val="22"/>
        </w:rPr>
      </w:pPr>
    </w:p>
    <w:p w:rsidR="00683BB5" w:rsidRPr="00635FF6" w:rsidRDefault="00683BB5" w:rsidP="000C141C">
      <w:pPr>
        <w:jc w:val="both"/>
        <w:rPr>
          <w:rFonts w:ascii="Times New Roman" w:hAnsi="Times New Roman"/>
          <w:sz w:val="22"/>
        </w:rPr>
      </w:pPr>
    </w:p>
    <w:p w:rsidR="001436EA" w:rsidRPr="00635FF6" w:rsidRDefault="00DE2BDA" w:rsidP="00EB000E">
      <w:pPr>
        <w:tabs>
          <w:tab w:val="left" w:pos="7938"/>
        </w:tabs>
        <w:autoSpaceDE w:val="0"/>
        <w:autoSpaceDN w:val="0"/>
        <w:adjustRightInd w:val="0"/>
        <w:ind w:left="900"/>
        <w:rPr>
          <w:rFonts w:ascii="Times New Roman" w:hAnsi="Times New Roman"/>
        </w:rPr>
      </w:pPr>
      <w:r>
        <w:rPr>
          <w:rFonts w:ascii="Times New Roman" w:hAnsi="Times New Roman"/>
        </w:rPr>
        <w:t xml:space="preserve">Síniú (ar mhaithe le cúrsaí céannachta): ____________________________   </w:t>
      </w:r>
    </w:p>
    <w:p w:rsidR="002B7E5D" w:rsidRPr="00635FF6" w:rsidRDefault="00DE2BDA" w:rsidP="00EB000E">
      <w:pPr>
        <w:autoSpaceDE w:val="0"/>
        <w:autoSpaceDN w:val="0"/>
        <w:adjustRightInd w:val="0"/>
        <w:ind w:left="3600" w:firstLine="720"/>
        <w:rPr>
          <w:rFonts w:ascii="Times New Roman" w:hAnsi="Times New Roman"/>
        </w:rPr>
      </w:pPr>
      <w:r>
        <w:rPr>
          <w:rFonts w:ascii="Times New Roman" w:hAnsi="Times New Roman"/>
        </w:rPr>
        <w:t xml:space="preserve">  Cuntasóir</w:t>
      </w:r>
    </w:p>
    <w:p w:rsidR="00683BB5" w:rsidRPr="00635FF6" w:rsidRDefault="00DE2BDA" w:rsidP="003947EA">
      <w:pPr>
        <w:autoSpaceDE w:val="0"/>
        <w:autoSpaceDN w:val="0"/>
        <w:adjustRightInd w:val="0"/>
        <w:ind w:left="900"/>
        <w:rPr>
          <w:rFonts w:ascii="Times New Roman" w:hAnsi="Times New Roman"/>
        </w:rPr>
      </w:pPr>
      <w:r>
        <w:rPr>
          <w:rFonts w:ascii="Times New Roman" w:hAnsi="Times New Roman"/>
        </w:rPr>
        <w:t>Dáta: __________</w:t>
      </w:r>
    </w:p>
    <w:p w:rsidR="007A173D" w:rsidRPr="00635FF6" w:rsidRDefault="00DE2BDA" w:rsidP="007A173D">
      <w:pPr>
        <w:jc w:val="right"/>
        <w:rPr>
          <w:rFonts w:ascii="Times New Roman" w:hAnsi="Times New Roman"/>
          <w:b/>
          <w:u w:val="single"/>
        </w:rPr>
      </w:pPr>
      <w:r>
        <w:br w:type="page"/>
      </w:r>
      <w:r>
        <w:rPr>
          <w:rFonts w:ascii="Times New Roman" w:hAnsi="Times New Roman"/>
          <w:b/>
          <w:u w:val="single"/>
        </w:rPr>
        <w:t xml:space="preserve">PSRA/S35 - Athnuachan ABC (2018) </w:t>
      </w:r>
    </w:p>
    <w:p w:rsidR="007A173D" w:rsidRPr="00635FF6" w:rsidRDefault="007A173D" w:rsidP="00426933">
      <w:pPr>
        <w:pStyle w:val="Header"/>
        <w:rPr>
          <w:rFonts w:ascii="Times New Roman" w:hAnsi="Times New Roman"/>
          <w:caps/>
        </w:rPr>
      </w:pPr>
    </w:p>
    <w:p w:rsidR="007A173D" w:rsidRPr="00635FF6" w:rsidRDefault="007A173D" w:rsidP="00426933">
      <w:pPr>
        <w:pStyle w:val="Header"/>
        <w:rPr>
          <w:rFonts w:ascii="Times New Roman" w:hAnsi="Times New Roman"/>
          <w:caps/>
        </w:rPr>
      </w:pPr>
    </w:p>
    <w:p w:rsidR="00426933" w:rsidRPr="006403ED" w:rsidRDefault="00DE2BDA" w:rsidP="007A173D">
      <w:pPr>
        <w:pStyle w:val="Header"/>
        <w:jc w:val="center"/>
        <w:rPr>
          <w:rFonts w:ascii="Times New Roman" w:hAnsi="Times New Roman"/>
          <w:b/>
          <w:caps/>
        </w:rPr>
      </w:pPr>
      <w:r>
        <w:rPr>
          <w:rFonts w:ascii="Times New Roman" w:hAnsi="Times New Roman"/>
          <w:b/>
        </w:rPr>
        <w:br/>
      </w:r>
      <w:r>
        <w:rPr>
          <w:rFonts w:ascii="Times New Roman" w:hAnsi="Times New Roman"/>
          <w:b/>
          <w:caps/>
        </w:rPr>
        <w:t>CUID II - AIGHNEACHT ÓN gCEADÚNAÍ</w:t>
      </w:r>
    </w:p>
    <w:p w:rsidR="007A173D" w:rsidRPr="00C36B84" w:rsidRDefault="007A173D" w:rsidP="00426933">
      <w:pPr>
        <w:pStyle w:val="Header"/>
        <w:rPr>
          <w:rFonts w:ascii="Times New Roman" w:hAnsi="Times New Roman"/>
          <w:b/>
          <w:caps/>
        </w:rPr>
      </w:pPr>
    </w:p>
    <w:p w:rsidR="003E705E" w:rsidRPr="00D42B93" w:rsidRDefault="003E705E" w:rsidP="00426933">
      <w:pPr>
        <w:pStyle w:val="Header"/>
        <w:rPr>
          <w:rFonts w:ascii="Times New Roman" w:hAnsi="Times New Roman"/>
          <w:b/>
          <w:caps/>
        </w:rPr>
      </w:pPr>
    </w:p>
    <w:p w:rsidR="00426933" w:rsidRPr="00D42B93" w:rsidRDefault="00DE2BDA" w:rsidP="00426933">
      <w:pPr>
        <w:pStyle w:val="Header"/>
        <w:rPr>
          <w:rFonts w:ascii="Times New Roman" w:hAnsi="Times New Roman"/>
          <w:b/>
          <w:caps/>
        </w:rPr>
      </w:pPr>
      <w:r>
        <w:rPr>
          <w:rFonts w:ascii="Times New Roman" w:hAnsi="Times New Roman"/>
          <w:b/>
          <w:caps/>
        </w:rPr>
        <w:t>Treoracha maidir le comhlánú CHUID II DEN TUARASCÁIL</w:t>
      </w:r>
    </w:p>
    <w:p w:rsidR="00426933" w:rsidRPr="00D42B93" w:rsidRDefault="00DE2BDA" w:rsidP="00426933">
      <w:pPr>
        <w:rPr>
          <w:rFonts w:ascii="Times New Roman" w:hAnsi="Times New Roman"/>
        </w:rPr>
      </w:pPr>
      <w:r>
        <w:rPr>
          <w:rFonts w:ascii="Times New Roman" w:hAnsi="Times New Roman"/>
        </w:rPr>
        <w:t xml:space="preserve"> </w:t>
      </w:r>
    </w:p>
    <w:p w:rsidR="003073F8" w:rsidRPr="003073F8" w:rsidRDefault="00DE2BDA" w:rsidP="003E705E">
      <w:pPr>
        <w:rPr>
          <w:rFonts w:ascii="Times New Roman" w:hAnsi="Times New Roman"/>
        </w:rPr>
      </w:pPr>
      <w:r>
        <w:rPr>
          <w:rFonts w:ascii="Times New Roman" w:hAnsi="Times New Roman"/>
        </w:rPr>
        <w:t xml:space="preserve">Le comhlánú ag an gceadúnaí a bhfuil iarratas á dhéanamh aige/aici ar athnuachan a cheadúnais/ceadúnais. Tá an Aighneacht ón gCeadúnaí le comhlánú agus le síniú ag an gceadúnaí. </w:t>
      </w:r>
    </w:p>
    <w:p w:rsidR="00A26308" w:rsidRPr="003073F8" w:rsidRDefault="00A26308" w:rsidP="003E705E">
      <w:pPr>
        <w:rPr>
          <w:rFonts w:ascii="Times New Roman" w:hAnsi="Times New Roman"/>
        </w:rPr>
      </w:pPr>
    </w:p>
    <w:p w:rsidR="00A26308" w:rsidRPr="006403ED" w:rsidRDefault="00DE2BDA" w:rsidP="003E705E">
      <w:pPr>
        <w:rPr>
          <w:rFonts w:ascii="Times New Roman" w:hAnsi="Times New Roman"/>
        </w:rPr>
      </w:pPr>
      <w:r>
        <w:rPr>
          <w:rFonts w:ascii="Times New Roman" w:hAnsi="Times New Roman"/>
        </w:rPr>
        <w:t xml:space="preserve">Is ceart mionsonraí faoin duine (faoi na daoine) ag a bhfuil sainordú chun aistarraingtí a dhéanamh ó chuntas an chliaint a sholáthar i Roinn 1. </w:t>
      </w:r>
    </w:p>
    <w:p w:rsidR="00A26308" w:rsidRPr="006403ED" w:rsidRDefault="00A26308" w:rsidP="003E705E">
      <w:pPr>
        <w:rPr>
          <w:rFonts w:ascii="Times New Roman" w:hAnsi="Times New Roman"/>
        </w:rPr>
      </w:pPr>
    </w:p>
    <w:p w:rsidR="009648B0" w:rsidRPr="006403ED" w:rsidRDefault="00DE2BDA" w:rsidP="003E705E">
      <w:pPr>
        <w:rPr>
          <w:rFonts w:ascii="Times New Roman" w:hAnsi="Times New Roman"/>
        </w:rPr>
      </w:pPr>
      <w:r>
        <w:rPr>
          <w:rFonts w:ascii="Times New Roman" w:hAnsi="Times New Roman"/>
        </w:rPr>
        <w:t xml:space="preserve">I gcás ina ndéantar sáruithe ar na Rialacháin a shainaithint in Aguisín 1/Aguisín 2/Aguisín 3B den </w:t>
      </w:r>
      <w:r w:rsidRPr="00E31DFC">
        <w:rPr>
          <w:rFonts w:ascii="Times New Roman" w:hAnsi="Times New Roman"/>
          <w:b/>
        </w:rPr>
        <w:t>Tuarascáil ó Chuntas ó Chuntasóir</w:t>
      </w:r>
      <w:r>
        <w:rPr>
          <w:rFonts w:ascii="Times New Roman" w:hAnsi="Times New Roman"/>
        </w:rPr>
        <w:t xml:space="preserve"> i gCuid I, is ceart don Cheadúnaí na nósanna imeachta atá curtha i bhfeidhm aige/aici/a chuirfidh sé/sí i bhfeidhm chun aghaidh a thabhairt ar aon sáruithe den sórt s</w:t>
      </w:r>
      <w:r w:rsidR="003D0042">
        <w:rPr>
          <w:rFonts w:ascii="Times New Roman" w:hAnsi="Times New Roman"/>
        </w:rPr>
        <w:t>in a leagan amach i Roinn 2</w:t>
      </w:r>
      <w:r w:rsidR="003D0042">
        <w:rPr>
          <w:rFonts w:ascii="Times New Roman" w:hAnsi="Times New Roman"/>
          <w:lang w:val="en-IE"/>
        </w:rPr>
        <w:t>.</w:t>
      </w:r>
      <w:r>
        <w:rPr>
          <w:rFonts w:ascii="Times New Roman" w:hAnsi="Times New Roman"/>
        </w:rPr>
        <w:t xml:space="preserve"> </w:t>
      </w:r>
    </w:p>
    <w:p w:rsidR="009648B0" w:rsidRPr="006403ED" w:rsidRDefault="009648B0" w:rsidP="003E705E">
      <w:pPr>
        <w:rPr>
          <w:rFonts w:ascii="Times New Roman" w:hAnsi="Times New Roman"/>
        </w:rPr>
      </w:pPr>
    </w:p>
    <w:p w:rsidR="00426933" w:rsidRPr="006403ED" w:rsidRDefault="00DE2BDA" w:rsidP="003E705E">
      <w:pPr>
        <w:rPr>
          <w:rFonts w:ascii="Times New Roman" w:hAnsi="Times New Roman"/>
        </w:rPr>
      </w:pPr>
      <w:r>
        <w:rPr>
          <w:rFonts w:ascii="Times New Roman" w:hAnsi="Times New Roman"/>
        </w:rPr>
        <w:t xml:space="preserve">  </w:t>
      </w:r>
    </w:p>
    <w:p w:rsidR="009648B0" w:rsidRPr="006403ED" w:rsidRDefault="009648B0"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5B18D1" w:rsidRPr="006403ED" w:rsidRDefault="005B18D1" w:rsidP="003E705E">
      <w:pPr>
        <w:rPr>
          <w:rFonts w:ascii="Times New Roman" w:hAnsi="Times New Roman"/>
        </w:rPr>
      </w:pPr>
    </w:p>
    <w:p w:rsidR="00AF6447" w:rsidRPr="006403ED" w:rsidRDefault="00AF6447" w:rsidP="00AF64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1"/>
      </w:tblGrid>
      <w:tr w:rsidR="00DE2BDA" w:rsidTr="00815F15">
        <w:tc>
          <w:tcPr>
            <w:tcW w:w="9051" w:type="dxa"/>
            <w:shd w:val="clear" w:color="auto" w:fill="auto"/>
          </w:tcPr>
          <w:p w:rsidR="00AF6447" w:rsidRPr="006403ED" w:rsidRDefault="00AF6447" w:rsidP="00815F15">
            <w:pPr>
              <w:rPr>
                <w:rFonts w:ascii="Times New Roman" w:hAnsi="Times New Roman"/>
                <w:b/>
                <w:sz w:val="22"/>
              </w:rPr>
            </w:pPr>
          </w:p>
          <w:p w:rsidR="00AF6447" w:rsidRPr="00C36B84" w:rsidRDefault="00DE2BDA" w:rsidP="00815F15">
            <w:pPr>
              <w:rPr>
                <w:rFonts w:ascii="Times New Roman" w:hAnsi="Times New Roman"/>
                <w:b/>
                <w:sz w:val="22"/>
              </w:rPr>
            </w:pPr>
            <w:r>
              <w:rPr>
                <w:rFonts w:ascii="Times New Roman" w:hAnsi="Times New Roman"/>
                <w:b/>
                <w:sz w:val="22"/>
              </w:rPr>
              <w:t>Ainm an Cheadúnaí: _____________________________________</w:t>
            </w:r>
          </w:p>
          <w:p w:rsidR="00AF6447" w:rsidRPr="00D42B93" w:rsidRDefault="00DE2BDA" w:rsidP="00815F15">
            <w:pPr>
              <w:rPr>
                <w:rFonts w:ascii="Times New Roman" w:hAnsi="Times New Roman"/>
                <w:b/>
                <w:sz w:val="22"/>
              </w:rPr>
            </w:pPr>
            <w:r>
              <w:rPr>
                <w:rFonts w:ascii="Times New Roman" w:hAnsi="Times New Roman"/>
              </w:rPr>
              <w:t xml:space="preserve">Uimhir Cheadúnais PSRA an </w:t>
            </w:r>
            <w:r>
              <w:rPr>
                <w:rFonts w:ascii="Times New Roman" w:hAnsi="Times New Roman"/>
                <w:b/>
                <w:sz w:val="22"/>
              </w:rPr>
              <w:t>Cheadúnaí: _________________</w:t>
            </w:r>
          </w:p>
        </w:tc>
      </w:tr>
    </w:tbl>
    <w:p w:rsidR="00AF6447" w:rsidRPr="006403ED" w:rsidRDefault="00AF6447" w:rsidP="009648B0">
      <w:pPr>
        <w:ind w:left="-567"/>
        <w:rPr>
          <w:rFonts w:ascii="Times New Roman" w:hAnsi="Times New Roman"/>
          <w:b/>
        </w:rPr>
      </w:pPr>
    </w:p>
    <w:p w:rsidR="00D10DE0" w:rsidRDefault="00DE2BDA" w:rsidP="00D42B93">
      <w:pPr>
        <w:ind w:left="-567"/>
        <w:jc w:val="center"/>
        <w:rPr>
          <w:rFonts w:ascii="Times New Roman" w:hAnsi="Times New Roman"/>
          <w:b/>
          <w:sz w:val="32"/>
          <w:szCs w:val="32"/>
        </w:rPr>
      </w:pPr>
      <w:r>
        <w:rPr>
          <w:rFonts w:ascii="Times New Roman" w:hAnsi="Times New Roman"/>
          <w:b/>
          <w:sz w:val="32"/>
        </w:rPr>
        <w:t>Roinn 1</w:t>
      </w:r>
    </w:p>
    <w:p w:rsidR="009648B0" w:rsidRPr="006403ED" w:rsidRDefault="00DE2BDA" w:rsidP="00D42B93">
      <w:pPr>
        <w:ind w:left="-567"/>
        <w:jc w:val="center"/>
        <w:rPr>
          <w:rFonts w:ascii="Times New Roman" w:hAnsi="Times New Roman"/>
          <w:b/>
        </w:rPr>
      </w:pPr>
      <w:r>
        <w:rPr>
          <w:rFonts w:ascii="Times New Roman" w:hAnsi="Times New Roman"/>
          <w:b/>
          <w:sz w:val="32"/>
        </w:rPr>
        <w:t>Mionsonraí faoin duine (faoi na daoine) ag a bhfuil sainordú chun aistarraingtí a dhéanamh ó chuntas an chliaint</w:t>
      </w:r>
      <w:r>
        <w:rPr>
          <w:rStyle w:val="FootnoteReference"/>
          <w:rFonts w:ascii="Times New Roman" w:hAnsi="Times New Roman"/>
          <w:b/>
        </w:rPr>
        <w:footnoteReference w:id="10"/>
      </w:r>
    </w:p>
    <w:p w:rsidR="005B18D1" w:rsidRPr="006403ED" w:rsidRDefault="005B18D1" w:rsidP="009648B0">
      <w:pPr>
        <w:ind w:left="-567"/>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01"/>
        <w:gridCol w:w="1134"/>
        <w:gridCol w:w="4394"/>
      </w:tblGrid>
      <w:tr w:rsidR="00DE2BDA" w:rsidTr="005B18D1">
        <w:trPr>
          <w:trHeight w:val="583"/>
        </w:trPr>
        <w:tc>
          <w:tcPr>
            <w:tcW w:w="4820" w:type="dxa"/>
            <w:gridSpan w:val="2"/>
            <w:shd w:val="clear" w:color="auto" w:fill="auto"/>
          </w:tcPr>
          <w:p w:rsidR="005B18D1" w:rsidRPr="006403ED" w:rsidRDefault="00DE2BDA" w:rsidP="005B18D1">
            <w:pPr>
              <w:rPr>
                <w:rStyle w:val="FootnoteReference"/>
                <w:rFonts w:ascii="Times New Roman" w:hAnsi="Times New Roman"/>
                <w:b/>
                <w:sz w:val="22"/>
              </w:rPr>
            </w:pPr>
            <w:r>
              <w:rPr>
                <w:rFonts w:ascii="Times New Roman" w:hAnsi="Times New Roman"/>
                <w:b/>
                <w:sz w:val="22"/>
              </w:rPr>
              <w:t>Ainm ar an gCuntas Cliaint</w:t>
            </w:r>
          </w:p>
        </w:tc>
        <w:tc>
          <w:tcPr>
            <w:tcW w:w="5528" w:type="dxa"/>
            <w:gridSpan w:val="2"/>
            <w:shd w:val="clear" w:color="auto" w:fill="auto"/>
          </w:tcPr>
          <w:p w:rsidR="005B18D1" w:rsidRPr="006403ED" w:rsidRDefault="005B18D1" w:rsidP="00FB4D3C">
            <w:pPr>
              <w:jc w:val="center"/>
              <w:rPr>
                <w:rStyle w:val="FootnoteReference"/>
                <w:rFonts w:ascii="Times New Roman" w:hAnsi="Times New Roman"/>
                <w:b/>
                <w:sz w:val="22"/>
              </w:rPr>
            </w:pPr>
          </w:p>
        </w:tc>
      </w:tr>
      <w:tr w:rsidR="00DE2BDA" w:rsidTr="005B18D1">
        <w:trPr>
          <w:trHeight w:val="527"/>
        </w:trPr>
        <w:tc>
          <w:tcPr>
            <w:tcW w:w="4820" w:type="dxa"/>
            <w:gridSpan w:val="2"/>
            <w:shd w:val="clear" w:color="auto" w:fill="auto"/>
          </w:tcPr>
          <w:p w:rsidR="005B18D1" w:rsidRPr="006403ED" w:rsidRDefault="00DE2BDA" w:rsidP="005B18D1">
            <w:pPr>
              <w:rPr>
                <w:rStyle w:val="FootnoteReference"/>
                <w:rFonts w:ascii="Times New Roman" w:hAnsi="Times New Roman"/>
                <w:b/>
                <w:sz w:val="22"/>
              </w:rPr>
            </w:pPr>
            <w:r>
              <w:rPr>
                <w:rFonts w:ascii="Times New Roman" w:hAnsi="Times New Roman"/>
                <w:b/>
                <w:sz w:val="22"/>
              </w:rPr>
              <w:t>Uimhir an Chuntais</w:t>
            </w:r>
          </w:p>
        </w:tc>
        <w:tc>
          <w:tcPr>
            <w:tcW w:w="5528" w:type="dxa"/>
            <w:gridSpan w:val="2"/>
            <w:shd w:val="clear" w:color="auto" w:fill="auto"/>
          </w:tcPr>
          <w:p w:rsidR="005B18D1" w:rsidRPr="006403ED" w:rsidRDefault="005B18D1" w:rsidP="00FB4D3C">
            <w:pPr>
              <w:jc w:val="center"/>
              <w:rPr>
                <w:rStyle w:val="FootnoteReference"/>
                <w:rFonts w:ascii="Times New Roman" w:hAnsi="Times New Roman"/>
                <w:b/>
                <w:sz w:val="22"/>
              </w:rPr>
            </w:pPr>
          </w:p>
        </w:tc>
      </w:tr>
      <w:tr w:rsidR="00DE2BDA" w:rsidTr="00FB4D3C">
        <w:trPr>
          <w:trHeight w:val="1036"/>
        </w:trPr>
        <w:tc>
          <w:tcPr>
            <w:tcW w:w="3119" w:type="dxa"/>
            <w:shd w:val="clear" w:color="auto" w:fill="auto"/>
          </w:tcPr>
          <w:p w:rsidR="009648B0" w:rsidRPr="006403ED" w:rsidRDefault="00DE2BDA" w:rsidP="00FB4D3C">
            <w:pPr>
              <w:jc w:val="center"/>
              <w:rPr>
                <w:rFonts w:ascii="Times New Roman" w:hAnsi="Times New Roman"/>
                <w:b/>
                <w:sz w:val="22"/>
              </w:rPr>
            </w:pPr>
            <w:r>
              <w:rPr>
                <w:rFonts w:ascii="Times New Roman" w:hAnsi="Times New Roman"/>
                <w:b/>
                <w:sz w:val="22"/>
              </w:rPr>
              <w:t>An Duine atá Ainmnithe ar Shainordú Bainc an Chliaint</w:t>
            </w:r>
          </w:p>
          <w:p w:rsidR="009648B0" w:rsidRPr="006403ED" w:rsidRDefault="00DE2BDA" w:rsidP="00FB4D3C">
            <w:pPr>
              <w:jc w:val="center"/>
              <w:rPr>
                <w:rFonts w:ascii="Times New Roman" w:hAnsi="Times New Roman"/>
                <w:b/>
                <w:sz w:val="18"/>
                <w:szCs w:val="18"/>
              </w:rPr>
            </w:pPr>
            <w:r>
              <w:rPr>
                <w:rFonts w:ascii="Times New Roman" w:hAnsi="Times New Roman"/>
                <w:b/>
                <w:sz w:val="18"/>
              </w:rPr>
              <w:t>(An Sínitheoir Údaraithe ar Chuntas an Chliaint)</w:t>
            </w:r>
          </w:p>
        </w:tc>
        <w:tc>
          <w:tcPr>
            <w:tcW w:w="1701" w:type="dxa"/>
            <w:shd w:val="clear" w:color="auto" w:fill="auto"/>
          </w:tcPr>
          <w:p w:rsidR="009648B0" w:rsidRPr="006403ED" w:rsidRDefault="00DE2BDA" w:rsidP="00E14AA5">
            <w:pPr>
              <w:jc w:val="center"/>
              <w:rPr>
                <w:rFonts w:ascii="Times New Roman" w:hAnsi="Times New Roman"/>
                <w:b/>
                <w:sz w:val="22"/>
              </w:rPr>
            </w:pPr>
            <w:r>
              <w:rPr>
                <w:rFonts w:ascii="Times New Roman" w:hAnsi="Times New Roman"/>
                <w:b/>
                <w:sz w:val="22"/>
              </w:rPr>
              <w:t xml:space="preserve">An sealbhóir Cheadúnas PSRA é/í? </w:t>
            </w:r>
            <w:r>
              <w:rPr>
                <w:rFonts w:ascii="Times New Roman" w:hAnsi="Times New Roman"/>
                <w:b/>
                <w:sz w:val="18"/>
              </w:rPr>
              <w:t>SEA/NÍ HEA</w:t>
            </w:r>
          </w:p>
        </w:tc>
        <w:tc>
          <w:tcPr>
            <w:tcW w:w="1134" w:type="dxa"/>
            <w:shd w:val="clear" w:color="auto" w:fill="auto"/>
          </w:tcPr>
          <w:p w:rsidR="009648B0" w:rsidRPr="006403ED" w:rsidRDefault="00DE2BDA" w:rsidP="00E14AA5">
            <w:pPr>
              <w:jc w:val="center"/>
              <w:rPr>
                <w:rFonts w:ascii="Times New Roman" w:hAnsi="Times New Roman"/>
                <w:b/>
                <w:sz w:val="22"/>
              </w:rPr>
            </w:pPr>
            <w:r>
              <w:rPr>
                <w:rFonts w:ascii="Times New Roman" w:hAnsi="Times New Roman"/>
                <w:b/>
                <w:sz w:val="22"/>
              </w:rPr>
              <w:t>Uimhir Cheadúnais PSRA</w:t>
            </w:r>
          </w:p>
        </w:tc>
        <w:tc>
          <w:tcPr>
            <w:tcW w:w="4394" w:type="dxa"/>
            <w:shd w:val="clear" w:color="auto" w:fill="auto"/>
          </w:tcPr>
          <w:p w:rsidR="009648B0" w:rsidRPr="006403ED" w:rsidRDefault="00DE2BDA" w:rsidP="00E14AA5">
            <w:pPr>
              <w:jc w:val="center"/>
              <w:rPr>
                <w:rFonts w:ascii="Times New Roman" w:hAnsi="Times New Roman"/>
                <w:b/>
                <w:sz w:val="22"/>
              </w:rPr>
            </w:pPr>
            <w:r>
              <w:rPr>
                <w:rFonts w:ascii="Times New Roman" w:hAnsi="Times New Roman"/>
                <w:b/>
                <w:sz w:val="22"/>
              </w:rPr>
              <w:t>An caidreamh leis an gCeadúnaí</w:t>
            </w:r>
          </w:p>
          <w:p w:rsidR="009648B0" w:rsidRPr="006403ED" w:rsidRDefault="00DE2BDA" w:rsidP="00FB4D3C">
            <w:pPr>
              <w:jc w:val="center"/>
              <w:rPr>
                <w:rFonts w:ascii="Times New Roman" w:hAnsi="Times New Roman"/>
                <w:b/>
                <w:sz w:val="18"/>
                <w:szCs w:val="18"/>
              </w:rPr>
            </w:pPr>
            <w:r>
              <w:rPr>
                <w:rFonts w:ascii="Times New Roman" w:hAnsi="Times New Roman"/>
                <w:b/>
                <w:sz w:val="18"/>
              </w:rPr>
              <w:t>Stiúrthóir EG/Comhpháirtí/Bainisteoir/Rúnaí/Fostaí/Duine Teaghlaigh/Eile (sonraigh, le do thoil)</w:t>
            </w:r>
          </w:p>
          <w:p w:rsidR="009648B0" w:rsidRPr="006403ED" w:rsidRDefault="009648B0" w:rsidP="00FB4D3C">
            <w:pPr>
              <w:jc w:val="center"/>
              <w:rPr>
                <w:rFonts w:ascii="Times New Roman" w:hAnsi="Times New Roman"/>
                <w:b/>
                <w:sz w:val="22"/>
              </w:rPr>
            </w:pPr>
          </w:p>
        </w:tc>
      </w:tr>
      <w:tr w:rsidR="00DE2BDA" w:rsidTr="00FB4D3C">
        <w:trPr>
          <w:trHeight w:val="494"/>
        </w:trPr>
        <w:tc>
          <w:tcPr>
            <w:tcW w:w="3119" w:type="dxa"/>
            <w:shd w:val="clear" w:color="auto" w:fill="auto"/>
          </w:tcPr>
          <w:p w:rsidR="009648B0" w:rsidRPr="006403ED" w:rsidRDefault="009648B0" w:rsidP="00FB4D3C">
            <w:pPr>
              <w:jc w:val="both"/>
              <w:rPr>
                <w:rFonts w:ascii="Times New Roman" w:hAnsi="Times New Roman"/>
                <w:sz w:val="22"/>
              </w:rPr>
            </w:pPr>
          </w:p>
          <w:p w:rsidR="009648B0" w:rsidRPr="006403ED" w:rsidRDefault="009648B0" w:rsidP="00FB4D3C">
            <w:pPr>
              <w:jc w:val="both"/>
              <w:rPr>
                <w:rFonts w:ascii="Times New Roman" w:hAnsi="Times New Roman"/>
                <w:sz w:val="22"/>
              </w:rPr>
            </w:pPr>
          </w:p>
        </w:tc>
        <w:tc>
          <w:tcPr>
            <w:tcW w:w="1701" w:type="dxa"/>
            <w:shd w:val="clear" w:color="auto" w:fill="auto"/>
          </w:tcPr>
          <w:p w:rsidR="009648B0" w:rsidRPr="006403ED" w:rsidRDefault="009648B0" w:rsidP="00FB4D3C">
            <w:pPr>
              <w:jc w:val="both"/>
              <w:rPr>
                <w:rFonts w:ascii="Times New Roman" w:hAnsi="Times New Roman"/>
                <w:sz w:val="22"/>
              </w:rPr>
            </w:pPr>
          </w:p>
        </w:tc>
        <w:tc>
          <w:tcPr>
            <w:tcW w:w="1134" w:type="dxa"/>
            <w:shd w:val="clear" w:color="auto" w:fill="auto"/>
          </w:tcPr>
          <w:p w:rsidR="009648B0" w:rsidRPr="006403ED" w:rsidRDefault="009648B0" w:rsidP="00FB4D3C">
            <w:pPr>
              <w:jc w:val="both"/>
              <w:rPr>
                <w:rFonts w:ascii="Times New Roman" w:hAnsi="Times New Roman"/>
                <w:sz w:val="22"/>
              </w:rPr>
            </w:pPr>
          </w:p>
        </w:tc>
        <w:tc>
          <w:tcPr>
            <w:tcW w:w="4394" w:type="dxa"/>
            <w:shd w:val="clear" w:color="auto" w:fill="auto"/>
          </w:tcPr>
          <w:p w:rsidR="009648B0" w:rsidRPr="006403ED" w:rsidRDefault="009648B0" w:rsidP="00FB4D3C">
            <w:pPr>
              <w:jc w:val="both"/>
              <w:rPr>
                <w:rFonts w:ascii="Times New Roman" w:hAnsi="Times New Roman"/>
                <w:sz w:val="22"/>
              </w:rPr>
            </w:pPr>
          </w:p>
        </w:tc>
      </w:tr>
      <w:tr w:rsidR="00DE2BDA" w:rsidTr="00FB4D3C">
        <w:tc>
          <w:tcPr>
            <w:tcW w:w="3119" w:type="dxa"/>
            <w:shd w:val="clear" w:color="auto" w:fill="auto"/>
          </w:tcPr>
          <w:p w:rsidR="009648B0" w:rsidRPr="006403ED" w:rsidRDefault="009648B0" w:rsidP="00FB4D3C">
            <w:pPr>
              <w:jc w:val="both"/>
              <w:rPr>
                <w:rFonts w:ascii="Times New Roman" w:hAnsi="Times New Roman"/>
                <w:sz w:val="22"/>
              </w:rPr>
            </w:pPr>
          </w:p>
          <w:p w:rsidR="009648B0" w:rsidRPr="006403ED" w:rsidRDefault="009648B0" w:rsidP="00FB4D3C">
            <w:pPr>
              <w:jc w:val="both"/>
              <w:rPr>
                <w:rFonts w:ascii="Times New Roman" w:hAnsi="Times New Roman"/>
                <w:sz w:val="22"/>
              </w:rPr>
            </w:pPr>
          </w:p>
        </w:tc>
        <w:tc>
          <w:tcPr>
            <w:tcW w:w="1701" w:type="dxa"/>
            <w:shd w:val="clear" w:color="auto" w:fill="auto"/>
          </w:tcPr>
          <w:p w:rsidR="009648B0" w:rsidRPr="006403ED" w:rsidRDefault="009648B0" w:rsidP="00FB4D3C">
            <w:pPr>
              <w:jc w:val="both"/>
              <w:rPr>
                <w:rFonts w:ascii="Times New Roman" w:hAnsi="Times New Roman"/>
                <w:sz w:val="22"/>
              </w:rPr>
            </w:pPr>
          </w:p>
        </w:tc>
        <w:tc>
          <w:tcPr>
            <w:tcW w:w="1134" w:type="dxa"/>
            <w:shd w:val="clear" w:color="auto" w:fill="auto"/>
          </w:tcPr>
          <w:p w:rsidR="009648B0" w:rsidRPr="006403ED" w:rsidRDefault="009648B0" w:rsidP="00FB4D3C">
            <w:pPr>
              <w:jc w:val="both"/>
              <w:rPr>
                <w:rFonts w:ascii="Times New Roman" w:hAnsi="Times New Roman"/>
                <w:sz w:val="22"/>
              </w:rPr>
            </w:pPr>
          </w:p>
        </w:tc>
        <w:tc>
          <w:tcPr>
            <w:tcW w:w="4394" w:type="dxa"/>
            <w:shd w:val="clear" w:color="auto" w:fill="auto"/>
          </w:tcPr>
          <w:p w:rsidR="009648B0" w:rsidRPr="006403ED" w:rsidRDefault="009648B0" w:rsidP="00FB4D3C">
            <w:pPr>
              <w:jc w:val="both"/>
              <w:rPr>
                <w:rFonts w:ascii="Times New Roman" w:hAnsi="Times New Roman"/>
                <w:sz w:val="22"/>
              </w:rPr>
            </w:pPr>
          </w:p>
        </w:tc>
      </w:tr>
      <w:tr w:rsidR="00DE2BDA" w:rsidTr="00FB4D3C">
        <w:tc>
          <w:tcPr>
            <w:tcW w:w="3119" w:type="dxa"/>
            <w:shd w:val="clear" w:color="auto" w:fill="auto"/>
          </w:tcPr>
          <w:p w:rsidR="009648B0" w:rsidRPr="006403ED" w:rsidRDefault="009648B0" w:rsidP="00FB4D3C">
            <w:pPr>
              <w:jc w:val="both"/>
              <w:rPr>
                <w:rFonts w:ascii="Times New Roman" w:hAnsi="Times New Roman"/>
                <w:sz w:val="22"/>
              </w:rPr>
            </w:pPr>
          </w:p>
          <w:p w:rsidR="009648B0" w:rsidRPr="006403ED" w:rsidRDefault="009648B0" w:rsidP="00FB4D3C">
            <w:pPr>
              <w:jc w:val="both"/>
              <w:rPr>
                <w:rFonts w:ascii="Times New Roman" w:hAnsi="Times New Roman"/>
                <w:sz w:val="22"/>
              </w:rPr>
            </w:pPr>
          </w:p>
        </w:tc>
        <w:tc>
          <w:tcPr>
            <w:tcW w:w="1701" w:type="dxa"/>
            <w:shd w:val="clear" w:color="auto" w:fill="auto"/>
          </w:tcPr>
          <w:p w:rsidR="009648B0" w:rsidRPr="006403ED" w:rsidRDefault="009648B0" w:rsidP="00FB4D3C">
            <w:pPr>
              <w:jc w:val="both"/>
              <w:rPr>
                <w:rFonts w:ascii="Times New Roman" w:hAnsi="Times New Roman"/>
                <w:sz w:val="22"/>
              </w:rPr>
            </w:pPr>
          </w:p>
        </w:tc>
        <w:tc>
          <w:tcPr>
            <w:tcW w:w="1134" w:type="dxa"/>
            <w:shd w:val="clear" w:color="auto" w:fill="auto"/>
          </w:tcPr>
          <w:p w:rsidR="009648B0" w:rsidRPr="006403ED" w:rsidRDefault="009648B0" w:rsidP="00FB4D3C">
            <w:pPr>
              <w:jc w:val="both"/>
              <w:rPr>
                <w:rFonts w:ascii="Times New Roman" w:hAnsi="Times New Roman"/>
                <w:sz w:val="22"/>
              </w:rPr>
            </w:pPr>
          </w:p>
        </w:tc>
        <w:tc>
          <w:tcPr>
            <w:tcW w:w="4394" w:type="dxa"/>
            <w:shd w:val="clear" w:color="auto" w:fill="auto"/>
          </w:tcPr>
          <w:p w:rsidR="009648B0" w:rsidRPr="006403ED" w:rsidRDefault="009648B0" w:rsidP="00FB4D3C">
            <w:pPr>
              <w:jc w:val="both"/>
              <w:rPr>
                <w:rFonts w:ascii="Times New Roman" w:hAnsi="Times New Roman"/>
                <w:sz w:val="22"/>
              </w:rPr>
            </w:pPr>
          </w:p>
        </w:tc>
      </w:tr>
      <w:tr w:rsidR="00DE2BDA" w:rsidTr="00FB4D3C">
        <w:tc>
          <w:tcPr>
            <w:tcW w:w="3119" w:type="dxa"/>
            <w:shd w:val="clear" w:color="auto" w:fill="auto"/>
          </w:tcPr>
          <w:p w:rsidR="009648B0" w:rsidRPr="006403ED" w:rsidRDefault="009648B0" w:rsidP="00FB4D3C">
            <w:pPr>
              <w:jc w:val="both"/>
              <w:rPr>
                <w:rFonts w:ascii="Times New Roman" w:hAnsi="Times New Roman"/>
                <w:sz w:val="22"/>
              </w:rPr>
            </w:pPr>
          </w:p>
          <w:p w:rsidR="009648B0" w:rsidRPr="006403ED" w:rsidRDefault="009648B0" w:rsidP="00FB4D3C">
            <w:pPr>
              <w:jc w:val="both"/>
              <w:rPr>
                <w:rFonts w:ascii="Times New Roman" w:hAnsi="Times New Roman"/>
                <w:sz w:val="22"/>
              </w:rPr>
            </w:pPr>
          </w:p>
        </w:tc>
        <w:tc>
          <w:tcPr>
            <w:tcW w:w="1701" w:type="dxa"/>
            <w:shd w:val="clear" w:color="auto" w:fill="auto"/>
          </w:tcPr>
          <w:p w:rsidR="009648B0" w:rsidRPr="006403ED" w:rsidRDefault="009648B0" w:rsidP="00FB4D3C">
            <w:pPr>
              <w:jc w:val="both"/>
              <w:rPr>
                <w:rFonts w:ascii="Times New Roman" w:hAnsi="Times New Roman"/>
                <w:sz w:val="22"/>
              </w:rPr>
            </w:pPr>
          </w:p>
        </w:tc>
        <w:tc>
          <w:tcPr>
            <w:tcW w:w="1134" w:type="dxa"/>
            <w:shd w:val="clear" w:color="auto" w:fill="auto"/>
          </w:tcPr>
          <w:p w:rsidR="009648B0" w:rsidRPr="006403ED" w:rsidRDefault="009648B0" w:rsidP="00FB4D3C">
            <w:pPr>
              <w:jc w:val="both"/>
              <w:rPr>
                <w:rFonts w:ascii="Times New Roman" w:hAnsi="Times New Roman"/>
                <w:sz w:val="22"/>
              </w:rPr>
            </w:pPr>
          </w:p>
        </w:tc>
        <w:tc>
          <w:tcPr>
            <w:tcW w:w="4394" w:type="dxa"/>
            <w:shd w:val="clear" w:color="auto" w:fill="auto"/>
          </w:tcPr>
          <w:p w:rsidR="009648B0" w:rsidRPr="006403ED" w:rsidRDefault="009648B0" w:rsidP="00FB4D3C">
            <w:pPr>
              <w:jc w:val="both"/>
              <w:rPr>
                <w:rFonts w:ascii="Times New Roman" w:hAnsi="Times New Roman"/>
                <w:sz w:val="22"/>
              </w:rPr>
            </w:pPr>
          </w:p>
        </w:tc>
      </w:tr>
    </w:tbl>
    <w:p w:rsidR="009648B0" w:rsidRPr="006403ED" w:rsidRDefault="009648B0" w:rsidP="009648B0"/>
    <w:p w:rsidR="009648B0" w:rsidRPr="006403ED" w:rsidRDefault="009648B0" w:rsidP="009648B0">
      <w:pPr>
        <w:jc w:val="center"/>
        <w:rPr>
          <w:rFonts w:ascii="Times New Roman" w:hAnsi="Times New Roman"/>
          <w:b/>
          <w:sz w:val="22"/>
        </w:rPr>
      </w:pPr>
    </w:p>
    <w:p w:rsidR="009648B0" w:rsidRPr="006403ED" w:rsidRDefault="009648B0" w:rsidP="003E705E">
      <w:pPr>
        <w:rPr>
          <w:rFonts w:ascii="Times New Roman" w:hAnsi="Times New Roman"/>
        </w:rPr>
      </w:pPr>
    </w:p>
    <w:p w:rsidR="009648B0" w:rsidRPr="006403ED" w:rsidRDefault="009648B0" w:rsidP="003947EA">
      <w:pPr>
        <w:autoSpaceDE w:val="0"/>
        <w:autoSpaceDN w:val="0"/>
        <w:adjustRightInd w:val="0"/>
        <w:ind w:left="900"/>
        <w:jc w:val="both"/>
        <w:rPr>
          <w:rFonts w:ascii="Times New Roman" w:hAnsi="Times New Roman"/>
          <w:caps/>
        </w:rPr>
      </w:pPr>
    </w:p>
    <w:p w:rsidR="009648B0" w:rsidRPr="006403ED" w:rsidRDefault="009648B0" w:rsidP="003947EA">
      <w:pPr>
        <w:autoSpaceDE w:val="0"/>
        <w:autoSpaceDN w:val="0"/>
        <w:adjustRightInd w:val="0"/>
        <w:ind w:left="900"/>
        <w:jc w:val="both"/>
        <w:rPr>
          <w:rFonts w:ascii="Times New Roman" w:hAnsi="Times New Roman"/>
          <w:caps/>
        </w:rPr>
      </w:pPr>
    </w:p>
    <w:p w:rsidR="009648B0" w:rsidRPr="006403ED" w:rsidRDefault="00DE2BDA" w:rsidP="009648B0">
      <w:pPr>
        <w:autoSpaceDE w:val="0"/>
        <w:autoSpaceDN w:val="0"/>
        <w:adjustRightInd w:val="0"/>
        <w:rPr>
          <w:rFonts w:ascii="Times New Roman" w:hAnsi="Times New Roman"/>
        </w:rPr>
      </w:pPr>
      <w:r>
        <w:rPr>
          <w:rFonts w:ascii="Times New Roman" w:hAnsi="Times New Roman"/>
        </w:rPr>
        <w:t>Síniú: ____________________________________</w:t>
      </w:r>
    </w:p>
    <w:p w:rsidR="009648B0" w:rsidRPr="006403ED" w:rsidRDefault="00DE2BDA" w:rsidP="009648B0">
      <w:pPr>
        <w:autoSpaceDE w:val="0"/>
        <w:autoSpaceDN w:val="0"/>
        <w:adjustRightInd w:val="0"/>
        <w:ind w:left="720" w:firstLine="720"/>
        <w:rPr>
          <w:rFonts w:ascii="Times New Roman" w:hAnsi="Times New Roman"/>
        </w:rPr>
      </w:pPr>
      <w:r>
        <w:rPr>
          <w:rFonts w:ascii="Times New Roman" w:hAnsi="Times New Roman"/>
        </w:rPr>
        <w:t>Ceadúnaí</w:t>
      </w:r>
    </w:p>
    <w:p w:rsidR="009648B0" w:rsidRPr="006403ED" w:rsidRDefault="009648B0" w:rsidP="009648B0">
      <w:pPr>
        <w:autoSpaceDE w:val="0"/>
        <w:autoSpaceDN w:val="0"/>
        <w:adjustRightInd w:val="0"/>
        <w:ind w:left="1440"/>
        <w:rPr>
          <w:rFonts w:ascii="Times New Roman" w:hAnsi="Times New Roman"/>
        </w:rPr>
      </w:pPr>
    </w:p>
    <w:p w:rsidR="009648B0" w:rsidRPr="006403ED" w:rsidRDefault="00DE2BDA" w:rsidP="009648B0">
      <w:pPr>
        <w:autoSpaceDE w:val="0"/>
        <w:autoSpaceDN w:val="0"/>
        <w:adjustRightInd w:val="0"/>
        <w:rPr>
          <w:rFonts w:ascii="Times New Roman" w:hAnsi="Times New Roman"/>
        </w:rPr>
      </w:pPr>
      <w:r>
        <w:rPr>
          <w:rFonts w:ascii="Times New Roman" w:hAnsi="Times New Roman"/>
        </w:rPr>
        <w:t>PRIONTÁIL AN tAINM:- ____________________________</w:t>
      </w:r>
    </w:p>
    <w:p w:rsidR="009648B0" w:rsidRPr="006403ED" w:rsidRDefault="009648B0" w:rsidP="009648B0">
      <w:pPr>
        <w:autoSpaceDE w:val="0"/>
        <w:autoSpaceDN w:val="0"/>
        <w:adjustRightInd w:val="0"/>
        <w:ind w:left="720"/>
        <w:rPr>
          <w:rFonts w:ascii="Times New Roman" w:hAnsi="Times New Roman"/>
        </w:rPr>
      </w:pPr>
    </w:p>
    <w:p w:rsidR="003947EA" w:rsidRPr="006403ED" w:rsidRDefault="00DE2BDA" w:rsidP="00E14AA5">
      <w:pPr>
        <w:tabs>
          <w:tab w:val="left" w:pos="3600"/>
        </w:tabs>
      </w:pPr>
      <w:r>
        <w:rPr>
          <w:rFonts w:ascii="Times New Roman" w:hAnsi="Times New Roman"/>
        </w:rPr>
        <w:t>Dáta: _____________________________________</w:t>
      </w: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E14AA5" w:rsidRPr="006403ED" w:rsidRDefault="00E14AA5" w:rsidP="00E14AA5">
      <w:pPr>
        <w:tabs>
          <w:tab w:val="left" w:pos="3600"/>
        </w:tabs>
      </w:pPr>
    </w:p>
    <w:p w:rsidR="0051399B" w:rsidRPr="006403ED" w:rsidRDefault="00DE2BDA" w:rsidP="0051399B">
      <w:pPr>
        <w:jc w:val="right"/>
        <w:rPr>
          <w:rFonts w:ascii="Times New Roman" w:hAnsi="Times New Roman"/>
          <w:b/>
          <w:u w:val="single"/>
        </w:rPr>
      </w:pPr>
      <w:r>
        <w:rPr>
          <w:rFonts w:ascii="Times New Roman" w:hAnsi="Times New Roman"/>
          <w:b/>
          <w:u w:val="single"/>
        </w:rPr>
        <w:t xml:space="preserve">PSRA/S35 - Athnuachan ABC (2018) </w:t>
      </w:r>
    </w:p>
    <w:p w:rsidR="00DB11AF" w:rsidRPr="006403ED" w:rsidRDefault="00DB11AF" w:rsidP="0051399B">
      <w:pPr>
        <w:jc w:val="right"/>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E2BDA" w:rsidTr="00060BA7">
        <w:tc>
          <w:tcPr>
            <w:tcW w:w="8528" w:type="dxa"/>
            <w:shd w:val="clear" w:color="auto" w:fill="auto"/>
          </w:tcPr>
          <w:p w:rsidR="00484094" w:rsidRPr="00C36B84" w:rsidRDefault="00484094" w:rsidP="00060BA7">
            <w:pPr>
              <w:jc w:val="both"/>
              <w:rPr>
                <w:rFonts w:ascii="Times New Roman" w:hAnsi="Times New Roman"/>
                <w:sz w:val="22"/>
              </w:rPr>
            </w:pPr>
          </w:p>
          <w:p w:rsidR="00484094" w:rsidRPr="00C36B84" w:rsidRDefault="00DE2BDA" w:rsidP="00060BA7">
            <w:pPr>
              <w:jc w:val="both"/>
              <w:rPr>
                <w:rFonts w:ascii="Times New Roman" w:hAnsi="Times New Roman"/>
              </w:rPr>
            </w:pPr>
            <w:r>
              <w:rPr>
                <w:rFonts w:ascii="Times New Roman" w:hAnsi="Times New Roman"/>
              </w:rPr>
              <w:t>Ainm an Cheadúnaí: _____________________________________</w:t>
            </w:r>
          </w:p>
          <w:p w:rsidR="00484094" w:rsidRPr="00D42B93" w:rsidRDefault="00DE2BDA" w:rsidP="00060BA7">
            <w:pPr>
              <w:rPr>
                <w:rFonts w:ascii="Times New Roman" w:hAnsi="Times New Roman"/>
              </w:rPr>
            </w:pPr>
            <w:r>
              <w:rPr>
                <w:rFonts w:ascii="Times New Roman" w:hAnsi="Times New Roman"/>
              </w:rPr>
              <w:t>Uimhir Cheadúnais PSRA an Cheadúnaí: _________________</w:t>
            </w:r>
          </w:p>
        </w:tc>
      </w:tr>
    </w:tbl>
    <w:p w:rsidR="00934F22" w:rsidRPr="003073F8" w:rsidRDefault="00934F22" w:rsidP="00B840B7">
      <w:pPr>
        <w:tabs>
          <w:tab w:val="left" w:pos="3600"/>
        </w:tabs>
      </w:pPr>
    </w:p>
    <w:p w:rsidR="00D10DE0" w:rsidRDefault="00DE2BDA" w:rsidP="00D42B93">
      <w:pPr>
        <w:jc w:val="center"/>
        <w:rPr>
          <w:rFonts w:ascii="Times New Roman" w:hAnsi="Times New Roman"/>
          <w:b/>
          <w:sz w:val="32"/>
          <w:szCs w:val="32"/>
        </w:rPr>
      </w:pPr>
      <w:r>
        <w:rPr>
          <w:rFonts w:ascii="Times New Roman" w:hAnsi="Times New Roman"/>
          <w:b/>
          <w:sz w:val="32"/>
        </w:rPr>
        <w:t xml:space="preserve">Roinn 2 </w:t>
      </w:r>
    </w:p>
    <w:p w:rsidR="00484094" w:rsidRPr="00D42B93" w:rsidRDefault="00DE2BDA" w:rsidP="00D42B93">
      <w:pPr>
        <w:jc w:val="center"/>
        <w:rPr>
          <w:rFonts w:ascii="Times New Roman" w:hAnsi="Times New Roman"/>
          <w:b/>
          <w:sz w:val="32"/>
          <w:szCs w:val="32"/>
        </w:rPr>
      </w:pPr>
      <w:r>
        <w:rPr>
          <w:rFonts w:ascii="Times New Roman" w:hAnsi="Times New Roman"/>
          <w:b/>
          <w:sz w:val="32"/>
        </w:rPr>
        <w:t>Aghaidh a Thabhairt ar Sháruithe maidir le Cuntas Cliaint</w:t>
      </w:r>
    </w:p>
    <w:p w:rsidR="00484094" w:rsidRPr="006403ED" w:rsidRDefault="00484094" w:rsidP="00484094">
      <w:pPr>
        <w:jc w:val="center"/>
        <w:rPr>
          <w:rFonts w:ascii="Times New Roman" w:hAnsi="Times New Roman"/>
          <w:b/>
          <w:sz w:val="22"/>
        </w:rPr>
      </w:pPr>
    </w:p>
    <w:p w:rsidR="00484094" w:rsidRPr="00C36B84" w:rsidRDefault="00DE2BDA" w:rsidP="00484094">
      <w:pPr>
        <w:jc w:val="center"/>
        <w:rPr>
          <w:rFonts w:ascii="Times New Roman" w:hAnsi="Times New Roman"/>
          <w:b/>
          <w:sz w:val="22"/>
          <w:u w:val="single"/>
        </w:rPr>
      </w:pPr>
      <w:r>
        <w:rPr>
          <w:rFonts w:ascii="Times New Roman" w:hAnsi="Times New Roman"/>
          <w:b/>
          <w:sz w:val="22"/>
        </w:rPr>
        <w:t xml:space="preserve">Ní gá </w:t>
      </w:r>
      <w:r>
        <w:rPr>
          <w:rFonts w:ascii="Times New Roman" w:hAnsi="Times New Roman"/>
          <w:b/>
          <w:sz w:val="22"/>
          <w:u w:val="single"/>
        </w:rPr>
        <w:t>don Cheadúnaí</w:t>
      </w:r>
      <w:r>
        <w:rPr>
          <w:rFonts w:ascii="Times New Roman" w:hAnsi="Times New Roman"/>
          <w:b/>
          <w:sz w:val="22"/>
        </w:rPr>
        <w:t xml:space="preserve"> an Chuid seo a chomhlánú</w:t>
      </w:r>
    </w:p>
    <w:p w:rsidR="00484094" w:rsidRPr="00D42B93" w:rsidRDefault="00DE2BDA" w:rsidP="00484094">
      <w:pPr>
        <w:jc w:val="center"/>
        <w:rPr>
          <w:rFonts w:ascii="Times New Roman" w:hAnsi="Times New Roman"/>
          <w:b/>
          <w:sz w:val="22"/>
        </w:rPr>
      </w:pPr>
      <w:r>
        <w:rPr>
          <w:rFonts w:ascii="Times New Roman" w:hAnsi="Times New Roman"/>
          <w:b/>
          <w:sz w:val="22"/>
        </w:rPr>
        <w:t>ACH AMHÁIN i gcás ina sainaithnítear sáruithe ar Aguisín 1/Aguisín 2/Aguisín 3B</w:t>
      </w:r>
    </w:p>
    <w:p w:rsidR="00484094" w:rsidRPr="00D42B93" w:rsidRDefault="00484094" w:rsidP="00484094">
      <w:pPr>
        <w:jc w:val="center"/>
        <w:rPr>
          <w:rFonts w:ascii="Times New Roman" w:hAnsi="Times New Roman"/>
          <w:sz w:val="22"/>
        </w:rPr>
      </w:pPr>
    </w:p>
    <w:p w:rsidR="00484094" w:rsidRPr="006403ED" w:rsidRDefault="00DE2BDA" w:rsidP="00484094">
      <w:pPr>
        <w:pStyle w:val="BodyText2"/>
        <w:rPr>
          <w:b/>
          <w:sz w:val="22"/>
        </w:rPr>
      </w:pPr>
      <w:r>
        <w:rPr>
          <w:sz w:val="22"/>
        </w:rPr>
        <w:t>Daingním go (ndearna mé/ndéanfaidh mé)</w:t>
      </w:r>
      <w:r>
        <w:rPr>
          <w:rStyle w:val="FootnoteReference"/>
          <w:sz w:val="22"/>
        </w:rPr>
        <w:footnoteReference w:id="11"/>
      </w:r>
      <w:r>
        <w:rPr>
          <w:sz w:val="22"/>
        </w:rPr>
        <w:t xml:space="preserve"> na nósanna imeachta seo a leanas a chur i bhfeidhm chun aghaidh a thabhairt ar na sáruithe a shainaithnítear ar Aguisín 1/Aguisín 2/Aguisín 3B.</w:t>
      </w:r>
    </w:p>
    <w:p w:rsidR="00484094" w:rsidRPr="00635FF6" w:rsidRDefault="00484094" w:rsidP="00B840B7">
      <w:pPr>
        <w:tabs>
          <w:tab w:val="left" w:pos="3600"/>
        </w:tabs>
      </w:pPr>
    </w:p>
    <w:p w:rsidR="00484094" w:rsidRPr="00635FF6" w:rsidRDefault="00484094" w:rsidP="00B840B7">
      <w:pPr>
        <w:tabs>
          <w:tab w:val="left" w:pos="3600"/>
        </w:tabs>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D42B93" w:rsidRDefault="00D42B93" w:rsidP="00484094">
      <w:pPr>
        <w:autoSpaceDE w:val="0"/>
        <w:autoSpaceDN w:val="0"/>
        <w:adjustRightInd w:val="0"/>
        <w:rPr>
          <w:rFonts w:ascii="Times New Roman" w:hAnsi="Times New Roman"/>
        </w:rPr>
      </w:pPr>
    </w:p>
    <w:p w:rsidR="00484094" w:rsidRPr="00635FF6" w:rsidRDefault="00DE2BDA" w:rsidP="00484094">
      <w:pPr>
        <w:autoSpaceDE w:val="0"/>
        <w:autoSpaceDN w:val="0"/>
        <w:adjustRightInd w:val="0"/>
        <w:rPr>
          <w:rFonts w:ascii="Times New Roman" w:hAnsi="Times New Roman"/>
        </w:rPr>
      </w:pPr>
      <w:r>
        <w:rPr>
          <w:rFonts w:ascii="Times New Roman" w:hAnsi="Times New Roman"/>
        </w:rPr>
        <w:t>Síniú: ____________________________________</w:t>
      </w:r>
    </w:p>
    <w:p w:rsidR="00484094" w:rsidRPr="00635FF6" w:rsidRDefault="00DE2BDA" w:rsidP="00484094">
      <w:pPr>
        <w:autoSpaceDE w:val="0"/>
        <w:autoSpaceDN w:val="0"/>
        <w:adjustRightInd w:val="0"/>
        <w:ind w:left="720" w:firstLine="720"/>
        <w:rPr>
          <w:rFonts w:ascii="Times New Roman" w:hAnsi="Times New Roman"/>
        </w:rPr>
      </w:pPr>
      <w:r>
        <w:rPr>
          <w:rFonts w:ascii="Times New Roman" w:hAnsi="Times New Roman"/>
        </w:rPr>
        <w:t>Ceadúnaí</w:t>
      </w:r>
    </w:p>
    <w:p w:rsidR="00484094" w:rsidRPr="00635FF6" w:rsidRDefault="00484094" w:rsidP="00484094">
      <w:pPr>
        <w:autoSpaceDE w:val="0"/>
        <w:autoSpaceDN w:val="0"/>
        <w:adjustRightInd w:val="0"/>
        <w:ind w:left="1440"/>
        <w:rPr>
          <w:rFonts w:ascii="Times New Roman" w:hAnsi="Times New Roman"/>
        </w:rPr>
      </w:pPr>
    </w:p>
    <w:p w:rsidR="00484094" w:rsidRPr="00635FF6" w:rsidRDefault="00DE2BDA" w:rsidP="00484094">
      <w:pPr>
        <w:autoSpaceDE w:val="0"/>
        <w:autoSpaceDN w:val="0"/>
        <w:adjustRightInd w:val="0"/>
        <w:rPr>
          <w:rFonts w:ascii="Times New Roman" w:hAnsi="Times New Roman"/>
        </w:rPr>
      </w:pPr>
      <w:r>
        <w:rPr>
          <w:rFonts w:ascii="Times New Roman" w:hAnsi="Times New Roman"/>
        </w:rPr>
        <w:t>PRIONTÁIL AN tAINM:- ____________________________</w:t>
      </w:r>
    </w:p>
    <w:p w:rsidR="00484094" w:rsidRPr="00635FF6" w:rsidRDefault="00484094" w:rsidP="00484094">
      <w:pPr>
        <w:autoSpaceDE w:val="0"/>
        <w:autoSpaceDN w:val="0"/>
        <w:adjustRightInd w:val="0"/>
        <w:ind w:left="720"/>
        <w:rPr>
          <w:rFonts w:ascii="Times New Roman" w:hAnsi="Times New Roman"/>
        </w:rPr>
      </w:pPr>
    </w:p>
    <w:p w:rsidR="00646103" w:rsidRDefault="00DE2BDA" w:rsidP="00484094">
      <w:pPr>
        <w:tabs>
          <w:tab w:val="left" w:pos="3600"/>
        </w:tabs>
      </w:pPr>
      <w:r>
        <w:rPr>
          <w:rFonts w:ascii="Times New Roman" w:hAnsi="Times New Roman"/>
        </w:rPr>
        <w:t>Dáta: _____________________________________</w:t>
      </w:r>
    </w:p>
    <w:p w:rsidR="00646103" w:rsidRPr="00646103" w:rsidRDefault="00646103" w:rsidP="00646103"/>
    <w:p w:rsidR="00646103" w:rsidRPr="00646103" w:rsidRDefault="00646103" w:rsidP="00646103"/>
    <w:p w:rsidR="00646103" w:rsidRDefault="00646103" w:rsidP="00646103"/>
    <w:p w:rsidR="00484094" w:rsidRDefault="00484094" w:rsidP="00646103"/>
    <w:p w:rsidR="00646103" w:rsidRPr="006403ED" w:rsidRDefault="00DE2BDA" w:rsidP="00646103">
      <w:pPr>
        <w:jc w:val="right"/>
        <w:rPr>
          <w:rFonts w:ascii="Times New Roman" w:hAnsi="Times New Roman"/>
          <w:b/>
          <w:u w:val="single"/>
        </w:rPr>
      </w:pPr>
      <w:r>
        <w:rPr>
          <w:rFonts w:ascii="Times New Roman" w:hAnsi="Times New Roman"/>
          <w:b/>
          <w:u w:val="single"/>
        </w:rPr>
        <w:t xml:space="preserve">PSRA/S35 - Athnuachan ABC (2018) </w:t>
      </w:r>
    </w:p>
    <w:p w:rsidR="00646103" w:rsidRDefault="00DE2BDA" w:rsidP="00646103">
      <w:pPr>
        <w:jc w:val="center"/>
        <w:rPr>
          <w:rFonts w:ascii="Times New Roman" w:hAnsi="Times New Roman"/>
          <w:b/>
        </w:rPr>
      </w:pPr>
      <w:r>
        <w:rPr>
          <w:rFonts w:ascii="Times New Roman" w:hAnsi="Times New Roman"/>
          <w:b/>
        </w:rPr>
        <w:t>PSRA/S35 - Athnuachan ABC (2018)</w:t>
      </w:r>
    </w:p>
    <w:p w:rsidR="00646103" w:rsidRDefault="00DE2BDA" w:rsidP="00646103">
      <w:pPr>
        <w:jc w:val="center"/>
        <w:rPr>
          <w:rFonts w:ascii="Times New Roman" w:hAnsi="Times New Roman"/>
          <w:b/>
        </w:rPr>
      </w:pPr>
      <w:r>
        <w:rPr>
          <w:rFonts w:ascii="Times New Roman" w:hAnsi="Times New Roman"/>
          <w:b/>
        </w:rPr>
        <w:t>Nóta Príobháideachais</w:t>
      </w:r>
    </w:p>
    <w:p w:rsidR="00646103" w:rsidRPr="00E00835" w:rsidRDefault="00646103" w:rsidP="00646103">
      <w:pPr>
        <w:rPr>
          <w:rFonts w:ascii="Times New Roman" w:hAnsi="Times New Roman"/>
          <w:sz w:val="20"/>
        </w:rPr>
      </w:pPr>
    </w:p>
    <w:p w:rsidR="00646103" w:rsidRPr="00AC5189" w:rsidRDefault="00DE2BDA" w:rsidP="00646103">
      <w:pPr>
        <w:ind w:left="-113"/>
        <w:rPr>
          <w:rFonts w:ascii="Times New Roman" w:hAnsi="Times New Roman"/>
          <w:sz w:val="22"/>
          <w:szCs w:val="22"/>
        </w:rPr>
      </w:pPr>
      <w:r>
        <w:rPr>
          <w:rFonts w:ascii="Times New Roman" w:hAnsi="Times New Roman"/>
          <w:sz w:val="22"/>
        </w:rPr>
        <w:t>1. Déanann an tÚdarás Rialála Seirbhísí Maoine (PSRA) na sonraí a sholáthraíonn tú san fhoirm seo a bhailiú.</w:t>
      </w:r>
    </w:p>
    <w:p w:rsidR="00646103" w:rsidRPr="00AC5189" w:rsidRDefault="00DE2BDA" w:rsidP="00646103">
      <w:pPr>
        <w:ind w:left="-113"/>
        <w:rPr>
          <w:rFonts w:ascii="Times New Roman" w:hAnsi="Times New Roman"/>
          <w:sz w:val="22"/>
          <w:szCs w:val="22"/>
        </w:rPr>
      </w:pPr>
      <w:r>
        <w:rPr>
          <w:rFonts w:ascii="Times New Roman" w:hAnsi="Times New Roman"/>
          <w:sz w:val="22"/>
        </w:rPr>
        <w:t>Is é an tÚdarás Rialála Seirbhísí Maoine an Rialaitheoir Sonraí i leith na faisnéise a sholáthraíonn tú agus is féidir teagmháil a dhéanamh leis/léi ag an seoladh seo a leanas:</w:t>
      </w:r>
    </w:p>
    <w:p w:rsidR="00646103" w:rsidRPr="00AC5189" w:rsidRDefault="00DE2BDA" w:rsidP="00646103">
      <w:pPr>
        <w:ind w:left="-113" w:firstLine="833"/>
        <w:rPr>
          <w:rFonts w:ascii="Times New Roman" w:hAnsi="Times New Roman"/>
          <w:sz w:val="22"/>
          <w:szCs w:val="22"/>
        </w:rPr>
      </w:pPr>
      <w:r>
        <w:rPr>
          <w:rFonts w:ascii="Times New Roman" w:hAnsi="Times New Roman"/>
          <w:sz w:val="22"/>
        </w:rPr>
        <w:t>An tÚdarás Rialála Seirbhísí Maoine</w:t>
      </w:r>
    </w:p>
    <w:p w:rsidR="00646103" w:rsidRPr="00AC5189" w:rsidRDefault="00DE2BDA" w:rsidP="00646103">
      <w:pPr>
        <w:ind w:left="-113" w:firstLine="833"/>
        <w:rPr>
          <w:rFonts w:ascii="Times New Roman" w:hAnsi="Times New Roman"/>
          <w:sz w:val="22"/>
          <w:szCs w:val="22"/>
        </w:rPr>
      </w:pPr>
      <w:r>
        <w:rPr>
          <w:rFonts w:ascii="Times New Roman" w:hAnsi="Times New Roman"/>
          <w:sz w:val="22"/>
        </w:rPr>
        <w:t>Foirgnimh na Mainistreach</w:t>
      </w:r>
    </w:p>
    <w:p w:rsidR="00646103" w:rsidRPr="00AC5189" w:rsidRDefault="00DE2BDA" w:rsidP="00646103">
      <w:pPr>
        <w:ind w:left="-113" w:firstLine="833"/>
        <w:rPr>
          <w:rFonts w:ascii="Times New Roman" w:hAnsi="Times New Roman"/>
          <w:sz w:val="22"/>
          <w:szCs w:val="22"/>
        </w:rPr>
      </w:pPr>
      <w:r>
        <w:rPr>
          <w:rFonts w:ascii="Times New Roman" w:hAnsi="Times New Roman"/>
          <w:sz w:val="22"/>
        </w:rPr>
        <w:t>Bóthar na Mainistreach</w:t>
      </w:r>
    </w:p>
    <w:p w:rsidR="00646103" w:rsidRPr="00AC5189" w:rsidRDefault="00DE2BDA" w:rsidP="00646103">
      <w:pPr>
        <w:ind w:left="-113" w:firstLine="833"/>
        <w:rPr>
          <w:rFonts w:ascii="Times New Roman" w:hAnsi="Times New Roman"/>
          <w:sz w:val="22"/>
          <w:szCs w:val="22"/>
        </w:rPr>
      </w:pPr>
      <w:r>
        <w:rPr>
          <w:rFonts w:ascii="Times New Roman" w:hAnsi="Times New Roman"/>
          <w:sz w:val="22"/>
        </w:rPr>
        <w:t>An Uaimh</w:t>
      </w:r>
    </w:p>
    <w:p w:rsidR="00646103" w:rsidRPr="00AC5189" w:rsidRDefault="00DE2BDA" w:rsidP="00646103">
      <w:pPr>
        <w:ind w:left="-113" w:firstLine="833"/>
        <w:rPr>
          <w:rFonts w:ascii="Times New Roman" w:hAnsi="Times New Roman"/>
          <w:sz w:val="22"/>
          <w:szCs w:val="22"/>
        </w:rPr>
      </w:pPr>
      <w:r>
        <w:rPr>
          <w:rFonts w:ascii="Times New Roman" w:hAnsi="Times New Roman"/>
          <w:sz w:val="22"/>
        </w:rPr>
        <w:t>Co. na Mí</w:t>
      </w:r>
    </w:p>
    <w:p w:rsidR="00646103" w:rsidRPr="00AC5189" w:rsidRDefault="00646103" w:rsidP="00646103">
      <w:pPr>
        <w:ind w:left="-113" w:firstLine="833"/>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2. D’fhéadfadh sé go mbainfimid úsáid as na sonraí pearsanta a sholáthraíonn tú ar an bhfoirm seo chun iarratas ar cheadúnas a phróiseáil agus i ndáil le haon fheidhmeanna eile atá leagtha amach faoin Acht um Sheirbhísí Maoine (Rialáil), 2011, agus faoi na Rialacháin atá forordaithe leis an Acht sin.</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3. Tá an bonn dlí leis na sonraí sin a bhailiú agus a phróiseáil le fáil san Acht um Sheirbhísí Maoine (Rialáil), 2011, agus sna Rialacháin atá forordaithe leis an Acht sin.</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 xml:space="preserve">4. Déanfar na sonraí pearsanta a sholáthraíonn tú anseo a stóráil go daingean ar fhreastalaithe de chuid </w:t>
      </w:r>
      <w:bookmarkStart w:id="6" w:name="_GoBack"/>
      <w:bookmarkEnd w:id="6"/>
      <w:r>
        <w:rPr>
          <w:rFonts w:ascii="Times New Roman" w:hAnsi="Times New Roman"/>
          <w:sz w:val="22"/>
        </w:rPr>
        <w:t xml:space="preserve">ar fhreastalaithe de chuid lucht TF na Roinne Dlí agus Cirt &amp; Comhionannais. D’fhéadfadh sé tarlú go gcomhroinnfear iad, más cuí, le heagraíochtaí ceadaithe eile, lena n-áirítear iad seo a leanas: ranna rialtais, gníomhaireachtaí eile stáit, comhairleoirí dlí agus airgeadais. </w:t>
      </w:r>
    </w:p>
    <w:p w:rsidR="00646103" w:rsidRPr="00AC5189" w:rsidRDefault="00DE2BDA" w:rsidP="00646103">
      <w:pPr>
        <w:rPr>
          <w:rFonts w:ascii="Times New Roman" w:hAnsi="Times New Roman"/>
          <w:sz w:val="22"/>
          <w:szCs w:val="22"/>
        </w:rPr>
      </w:pPr>
      <w:r>
        <w:rPr>
          <w:rFonts w:ascii="Times New Roman" w:hAnsi="Times New Roman"/>
          <w:sz w:val="22"/>
        </w:rPr>
        <w:t>(Ar bhonn leanúnach, cuireann PSRA conarthaí/meabhráin tuisceana/comhaontuithe déthaobhacha cuí i bhfeidhm le tríú páirtithe a gcomhroinntear sonraí pearsanta leo.)</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5. Déanfar na sonraí sin a stóráil de réir sceidil shonraithe PSRA maidir le coimeád sonraí.</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6. Is féidir leat cóip de na sonraí a bhaineann leat féin agus a choimeádaimid a iarraidh. Is féidir leat sin a dhéanamh tríd an bhfoirm maidir le hIarraidh ar Rochtain ó Ábhar Sonraí a chomhlánú (ar foirm í sin atá ar fáil ar láithreán gréasáin PSRA ag http://psr.ie/en/PSRA/Pages/Data_Protection) agus í a chur ar aghaidh chuig info@psr.ie nó leis an bpost chuig Oifigeach Cosanta Sonraí PSRA ag an seoladh th</w:t>
      </w:r>
      <w:proofErr w:type="spellStart"/>
      <w:r w:rsidR="00D5288F" w:rsidRPr="00D5288F">
        <w:rPr>
          <w:rFonts w:ascii="Times New Roman" w:hAnsi="Times New Roman"/>
          <w:sz w:val="22"/>
          <w:lang w:val="en-IE"/>
        </w:rPr>
        <w:t>íos</w:t>
      </w:r>
      <w:proofErr w:type="spellEnd"/>
      <w:r>
        <w:rPr>
          <w:rFonts w:ascii="Times New Roman" w:hAnsi="Times New Roman"/>
          <w:sz w:val="22"/>
        </w:rPr>
        <w:t>. Beidh ort do chéannacht a fhíorú sular féidir na sonraí a chur ar aghaidh chugat</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 xml:space="preserve">7. Tá an ceart agat aon a iarraidh go ndéanfar aon mhíchruinneas i leith do chuid sonraí a cheartú. Chun sin a dhéanamh, is ceart duit scríobh chuig PSRA </w:t>
      </w:r>
    </w:p>
    <w:p w:rsidR="00646103" w:rsidRPr="00AC5189" w:rsidRDefault="00DE2BDA" w:rsidP="00646103">
      <w:pPr>
        <w:rPr>
          <w:rFonts w:ascii="Times New Roman" w:hAnsi="Times New Roman"/>
          <w:sz w:val="22"/>
          <w:szCs w:val="22"/>
        </w:rPr>
      </w:pPr>
      <w:r>
        <w:rPr>
          <w:rFonts w:ascii="Times New Roman" w:hAnsi="Times New Roman"/>
          <w:sz w:val="22"/>
        </w:rPr>
        <w:t>á rá cad é an míchruinneas ar gá é a cheartú.</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8. Tá an ceart agat, más cuí, a iarraidh go scriosfar do chuid sonraí agus/nó go gcuirfear srian ar phróiseáil do chuid sonraí agus, chomh maith leis sin, tá an ceart agat cur i gcoinne phróiseáil do chuid sonraí. De bhreis air sin, tá an ceart agat gearán a thaisceadh leis an gCoimisiún um Chosaint Sonraí</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9. Is féidir teacht ar thuilleadh mionsonraí faoi do chuid cearta i ndáil le cosaint sonraí i mBeartas</w:t>
      </w:r>
    </w:p>
    <w:p w:rsidR="00646103" w:rsidRPr="00AC5189" w:rsidRDefault="00DE2BDA" w:rsidP="00646103">
      <w:pPr>
        <w:rPr>
          <w:rFonts w:ascii="Times New Roman" w:hAnsi="Times New Roman"/>
          <w:sz w:val="22"/>
          <w:szCs w:val="22"/>
        </w:rPr>
      </w:pPr>
      <w:r>
        <w:rPr>
          <w:rFonts w:ascii="Times New Roman" w:hAnsi="Times New Roman"/>
          <w:sz w:val="22"/>
        </w:rPr>
        <w:t>an Údaráis Rialála Seirbhísí Maoine maidir le Cosaint Sonraí ar beartas é atá ar fáil ar láithreán gréasáin PSRA ag http://psr.ie/en/PSRA/Pages/Data_Protection</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Chun plé a dhéanamh faoi aon fhiosruithe maidir leis an bhfoirm seo nó faoi aon saincheisteanna eile a bhaineann le cosaint sonraí, is féidir leat teagmháil a dhéanamh le hOifigeach Cosanta Sonraí PSRA:</w:t>
      </w:r>
    </w:p>
    <w:p w:rsidR="00646103" w:rsidRPr="00AC5189" w:rsidRDefault="00646103" w:rsidP="00646103">
      <w:pPr>
        <w:rPr>
          <w:rFonts w:ascii="Times New Roman" w:hAnsi="Times New Roman"/>
          <w:sz w:val="22"/>
          <w:szCs w:val="22"/>
        </w:rPr>
      </w:pPr>
    </w:p>
    <w:p w:rsidR="00646103" w:rsidRPr="00AC5189" w:rsidRDefault="00DE2BDA" w:rsidP="00646103">
      <w:pPr>
        <w:rPr>
          <w:rFonts w:ascii="Times New Roman" w:hAnsi="Times New Roman"/>
          <w:sz w:val="22"/>
          <w:szCs w:val="22"/>
        </w:rPr>
      </w:pPr>
      <w:r>
        <w:rPr>
          <w:rFonts w:ascii="Times New Roman" w:hAnsi="Times New Roman"/>
          <w:sz w:val="22"/>
        </w:rPr>
        <w:t>An tOifigeach Cosanta Sonraí</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Teileafón: 046-9033800</w:t>
      </w:r>
    </w:p>
    <w:p w:rsidR="00646103" w:rsidRPr="00AC5189" w:rsidRDefault="00DE2BDA" w:rsidP="00646103">
      <w:pPr>
        <w:rPr>
          <w:rFonts w:ascii="Times New Roman" w:hAnsi="Times New Roman"/>
          <w:sz w:val="22"/>
          <w:szCs w:val="22"/>
        </w:rPr>
      </w:pPr>
      <w:r>
        <w:rPr>
          <w:rFonts w:ascii="Times New Roman" w:hAnsi="Times New Roman"/>
          <w:sz w:val="22"/>
        </w:rPr>
        <w:t>An tÚdarás Rialála Seirbhísí Maoine</w:t>
      </w:r>
      <w:r>
        <w:rPr>
          <w:rFonts w:ascii="Times New Roman" w:hAnsi="Times New Roman"/>
          <w:sz w:val="22"/>
        </w:rPr>
        <w:tab/>
      </w:r>
      <w:r>
        <w:rPr>
          <w:rFonts w:ascii="Times New Roman" w:hAnsi="Times New Roman"/>
          <w:sz w:val="22"/>
        </w:rPr>
        <w:tab/>
      </w:r>
      <w:r>
        <w:rPr>
          <w:rFonts w:ascii="Times New Roman" w:hAnsi="Times New Roman"/>
          <w:sz w:val="22"/>
        </w:rPr>
        <w:tab/>
        <w:t xml:space="preserve">Ríomhphost: </w:t>
      </w:r>
      <w:hyperlink r:id="rId8" w:history="1">
        <w:r>
          <w:rPr>
            <w:rFonts w:ascii="Times New Roman" w:hAnsi="Times New Roman"/>
            <w:color w:val="0000FF"/>
            <w:sz w:val="22"/>
            <w:u w:val="single"/>
          </w:rPr>
          <w:t>info@psr.ie</w:t>
        </w:r>
      </w:hyperlink>
    </w:p>
    <w:p w:rsidR="00646103" w:rsidRPr="00AC5189" w:rsidRDefault="00DE2BDA" w:rsidP="00646103">
      <w:pPr>
        <w:rPr>
          <w:rFonts w:ascii="Times New Roman" w:hAnsi="Times New Roman"/>
          <w:sz w:val="22"/>
          <w:szCs w:val="22"/>
        </w:rPr>
      </w:pPr>
      <w:r>
        <w:rPr>
          <w:rFonts w:ascii="Times New Roman" w:hAnsi="Times New Roman"/>
          <w:sz w:val="22"/>
        </w:rPr>
        <w:t>Foirgnimh na Mainistreach</w:t>
      </w:r>
    </w:p>
    <w:p w:rsidR="00646103" w:rsidRPr="00AC5189" w:rsidRDefault="00DE2BDA" w:rsidP="00646103">
      <w:pPr>
        <w:rPr>
          <w:rFonts w:ascii="Times New Roman" w:hAnsi="Times New Roman"/>
          <w:sz w:val="22"/>
          <w:szCs w:val="22"/>
        </w:rPr>
      </w:pPr>
      <w:r>
        <w:rPr>
          <w:rFonts w:ascii="Times New Roman" w:hAnsi="Times New Roman"/>
          <w:sz w:val="22"/>
        </w:rPr>
        <w:t>Bóthar na Mainistreach</w:t>
      </w:r>
    </w:p>
    <w:p w:rsidR="00646103" w:rsidRPr="00AC5189" w:rsidRDefault="00DE2BDA" w:rsidP="00646103">
      <w:pPr>
        <w:rPr>
          <w:rFonts w:ascii="Times New Roman" w:hAnsi="Times New Roman"/>
          <w:sz w:val="22"/>
          <w:szCs w:val="22"/>
        </w:rPr>
      </w:pPr>
      <w:r>
        <w:rPr>
          <w:rFonts w:ascii="Times New Roman" w:hAnsi="Times New Roman"/>
          <w:sz w:val="22"/>
        </w:rPr>
        <w:t>An Uaimh</w:t>
      </w:r>
    </w:p>
    <w:p w:rsidR="00646103" w:rsidRPr="00646103" w:rsidRDefault="00DE2BDA" w:rsidP="00646103">
      <w:r>
        <w:rPr>
          <w:rFonts w:ascii="Times New Roman" w:hAnsi="Times New Roman"/>
          <w:sz w:val="22"/>
        </w:rPr>
        <w:t>Co. na Mí</w:t>
      </w:r>
    </w:p>
    <w:sectPr w:rsidR="00646103" w:rsidRPr="00646103" w:rsidSect="00D42B93">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BDA" w:rsidRDefault="00DE2BDA">
      <w:r>
        <w:separator/>
      </w:r>
    </w:p>
  </w:endnote>
  <w:endnote w:type="continuationSeparator" w:id="0">
    <w:p w:rsidR="00DE2BDA" w:rsidRDefault="00DE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2D" w:rsidRDefault="00FA7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2D" w:rsidRDefault="00FA7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A2D" w:rsidRDefault="00FA7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BDA" w:rsidRDefault="00DE2BDA">
      <w:r>
        <w:separator/>
      </w:r>
    </w:p>
  </w:footnote>
  <w:footnote w:type="continuationSeparator" w:id="0">
    <w:p w:rsidR="00DE2BDA" w:rsidRDefault="00DE2BDA">
      <w:r>
        <w:continuationSeparator/>
      </w:r>
    </w:p>
  </w:footnote>
  <w:footnote w:id="1">
    <w:p w:rsidR="003A08F1" w:rsidRDefault="00DE2BDA">
      <w:pPr>
        <w:pStyle w:val="FootnoteText"/>
      </w:pPr>
      <w:r>
        <w:rPr>
          <w:rStyle w:val="FootnoteReference"/>
        </w:rPr>
        <w:footnoteRef/>
      </w:r>
      <w:r>
        <w:t xml:space="preserve"> </w:t>
      </w:r>
      <w:r>
        <w:rPr>
          <w:rFonts w:ascii="Times New Roman" w:hAnsi="Times New Roman"/>
        </w:rPr>
        <w:t>Ciallaíonn “dáta cuntasaíochta” dáta deiridh thréimhse chuntasaíochta an cheadúnaí i ngach bliain.</w:t>
      </w:r>
    </w:p>
  </w:footnote>
  <w:footnote w:id="2">
    <w:p w:rsidR="003A08F1" w:rsidRPr="00E06CE2" w:rsidRDefault="00DE2BDA">
      <w:pPr>
        <w:pStyle w:val="FootnoteText"/>
        <w:rPr>
          <w:rFonts w:ascii="Times New Roman" w:hAnsi="Times New Roman"/>
        </w:rPr>
      </w:pPr>
      <w:r>
        <w:rPr>
          <w:rStyle w:val="FootnoteReference"/>
        </w:rPr>
        <w:footnoteRef/>
      </w:r>
      <w:r>
        <w:t xml:space="preserve"> </w:t>
      </w:r>
      <w:r>
        <w:rPr>
          <w:rFonts w:ascii="Times New Roman" w:hAnsi="Times New Roman"/>
        </w:rPr>
        <w:t xml:space="preserve">Scrios </w:t>
      </w:r>
      <w:r>
        <w:rPr>
          <w:rFonts w:ascii="Times New Roman" w:hAnsi="Times New Roman"/>
        </w:rPr>
        <w:t>an méid seo mura bhfuil feidhm aige maidir leis an Tuarascáil atá á thabhairt.</w:t>
      </w:r>
    </w:p>
  </w:footnote>
  <w:footnote w:id="3">
    <w:p w:rsidR="003A08F1" w:rsidRDefault="00DE2BDA">
      <w:pPr>
        <w:pStyle w:val="FootnoteText"/>
      </w:pPr>
      <w:r>
        <w:rPr>
          <w:rStyle w:val="FootnoteReference"/>
          <w:rFonts w:ascii="Times New Roman" w:hAnsi="Times New Roman"/>
        </w:rPr>
        <w:footnoteRef/>
      </w:r>
      <w:r>
        <w:rPr>
          <w:rFonts w:ascii="Times New Roman" w:hAnsi="Times New Roman"/>
        </w:rPr>
        <w:t xml:space="preserve"> Scrios </w:t>
      </w:r>
      <w:r>
        <w:rPr>
          <w:rFonts w:ascii="Times New Roman" w:hAnsi="Times New Roman"/>
        </w:rPr>
        <w:t>an téacs idir na lúibíní mura bhfuil an téacs sin infheidhme</w:t>
      </w:r>
    </w:p>
  </w:footnote>
  <w:footnote w:id="4">
    <w:p w:rsidR="003A08F1" w:rsidRDefault="00DE2BDA">
      <w:pPr>
        <w:pStyle w:val="FootnoteText"/>
      </w:pPr>
      <w:r>
        <w:rPr>
          <w:rStyle w:val="FootnoteReference"/>
        </w:rPr>
        <w:footnoteRef/>
      </w:r>
      <w:r>
        <w:rPr>
          <w:rFonts w:ascii="Times New Roman" w:hAnsi="Times New Roman"/>
        </w:rPr>
        <w:t xml:space="preserve"> Scrios </w:t>
      </w:r>
      <w:r>
        <w:rPr>
          <w:rFonts w:ascii="Times New Roman" w:hAnsi="Times New Roman"/>
        </w:rPr>
        <w:t>na lúibíní agus an téacs laistigh de na lúibíní i gcás nach bhfuil an Tuarascáil á tabhairt “ar son agus thar ceann” gnólacht cuntasóirí</w:t>
      </w:r>
    </w:p>
  </w:footnote>
  <w:footnote w:id="5">
    <w:p w:rsidR="00D42B93" w:rsidRDefault="00DE2BDA" w:rsidP="00D42B93">
      <w:pPr>
        <w:pStyle w:val="FootnoteText"/>
      </w:pPr>
      <w:r>
        <w:rPr>
          <w:rStyle w:val="FootnoteReference"/>
        </w:rPr>
        <w:footnoteRef/>
      </w:r>
      <w:r>
        <w:t xml:space="preserve"> I </w:t>
      </w:r>
      <w:r>
        <w:t xml:space="preserve">ró (a), is é colún “1” an dáta is faide siar den dá dháta comhardaithe agus is é colún “2” an ceann is déanaí acu. Ní mór colúin 1 agus 2 a chomhlánú - cuir “0” isteach más cuí. </w:t>
      </w:r>
    </w:p>
  </w:footnote>
  <w:footnote w:id="6">
    <w:p w:rsidR="003A08F1" w:rsidRDefault="00DE2BDA">
      <w:pPr>
        <w:pStyle w:val="FootnoteText"/>
      </w:pPr>
      <w:r>
        <w:rPr>
          <w:rStyle w:val="FootnoteReference"/>
        </w:rPr>
        <w:footnoteRef/>
      </w:r>
      <w:r>
        <w:rPr>
          <w:rFonts w:ascii="Times New Roman" w:hAnsi="Times New Roman"/>
          <w:sz w:val="22"/>
        </w:rPr>
        <w:t xml:space="preserve"> Scrios </w:t>
      </w:r>
      <w:r>
        <w:rPr>
          <w:rFonts w:ascii="Times New Roman" w:hAnsi="Times New Roman"/>
          <w:sz w:val="22"/>
        </w:rPr>
        <w:t>an téacs idir na lúibíní mura bhfuil an téacs sin infheidhme</w:t>
      </w:r>
    </w:p>
  </w:footnote>
  <w:footnote w:id="7">
    <w:p w:rsidR="005B18D1" w:rsidRPr="005C4AFF" w:rsidRDefault="00DE2BDA">
      <w:pPr>
        <w:pStyle w:val="FootnoteText"/>
      </w:pPr>
      <w:r>
        <w:rPr>
          <w:rStyle w:val="FootnoteReference"/>
        </w:rPr>
        <w:footnoteRef/>
      </w:r>
      <w:r>
        <w:t xml:space="preserve">.  </w:t>
      </w:r>
      <w:r>
        <w:t xml:space="preserve">I gcás ina gcoimeádtar níos mó ná aon chuntas cliaint amháin, is ceart cóip a dhéanamh den Aguisín seo chun faisnéis faoi gach cuntas cliaint ar leith a thaifeadadh.   </w:t>
      </w:r>
    </w:p>
  </w:footnote>
  <w:footnote w:id="8">
    <w:p w:rsidR="00337E42" w:rsidRDefault="00DE2BDA" w:rsidP="00337E42">
      <w:pPr>
        <w:pStyle w:val="FootnoteText"/>
      </w:pPr>
      <w:r>
        <w:rPr>
          <w:rStyle w:val="FootnoteReference"/>
        </w:rPr>
        <w:footnoteRef/>
      </w:r>
      <w:r>
        <w:t xml:space="preserve"> Ciallaíonn </w:t>
      </w:r>
      <w:r>
        <w:t>“ús” ús glan ar Cháin Choinneála ar Ús Taisce</w:t>
      </w:r>
    </w:p>
    <w:p w:rsidR="005B18D1" w:rsidRDefault="005B18D1" w:rsidP="00337E42">
      <w:pPr>
        <w:pStyle w:val="FootnoteText"/>
      </w:pPr>
    </w:p>
  </w:footnote>
  <w:footnote w:id="9">
    <w:p w:rsidR="003A08F1" w:rsidRDefault="00DE2BDA">
      <w:pPr>
        <w:pStyle w:val="FootnoteText"/>
      </w:pPr>
      <w:r>
        <w:rPr>
          <w:rStyle w:val="FootnoteReference"/>
        </w:rPr>
        <w:footnoteRef/>
      </w:r>
      <w:r>
        <w:t xml:space="preserve"> </w:t>
      </w:r>
      <w:r>
        <w:rPr>
          <w:rFonts w:ascii="Times New Roman" w:hAnsi="Times New Roman"/>
          <w:sz w:val="22"/>
        </w:rPr>
        <w:t xml:space="preserve">Scrios </w:t>
      </w:r>
      <w:r>
        <w:rPr>
          <w:rFonts w:ascii="Times New Roman" w:hAnsi="Times New Roman"/>
          <w:sz w:val="22"/>
        </w:rPr>
        <w:t>(d)(iii) mura bhfuil sé infheidhme</w:t>
      </w:r>
    </w:p>
  </w:footnote>
  <w:footnote w:id="10">
    <w:p w:rsidR="00E14AA5" w:rsidRPr="006403ED" w:rsidRDefault="00DE2BDA">
      <w:pPr>
        <w:pStyle w:val="FootnoteText"/>
      </w:pPr>
      <w:r>
        <w:rPr>
          <w:rStyle w:val="FootnoteReference"/>
        </w:rPr>
        <w:footnoteRef/>
      </w:r>
      <w:r>
        <w:t xml:space="preserve">I </w:t>
      </w:r>
      <w:r>
        <w:t xml:space="preserve">gcás ina gcoimeádtar níos mó ná aon chuntas cliaint amháin, is ceart cóip a dhéanamh den Roinn seo chun mionsonraí faoin duine (faoi na daoine) ag a bhfuil sainordú chun aistarraingtí a dhéanamh ó gach cuntas cliaint.   </w:t>
      </w:r>
    </w:p>
  </w:footnote>
  <w:footnote w:id="11">
    <w:p w:rsidR="00484094" w:rsidRDefault="00DE2BDA" w:rsidP="00484094">
      <w:pPr>
        <w:pStyle w:val="FootnoteText"/>
        <w:rPr>
          <w:rFonts w:ascii="Times New Roman" w:hAnsi="Times New Roman"/>
          <w:sz w:val="22"/>
        </w:rPr>
      </w:pPr>
      <w:r>
        <w:rPr>
          <w:rStyle w:val="FootnoteReference"/>
          <w:rFonts w:ascii="Times New Roman" w:hAnsi="Times New Roman"/>
          <w:sz w:val="22"/>
        </w:rPr>
        <w:t>11</w:t>
      </w:r>
      <w:r>
        <w:rPr>
          <w:rFonts w:ascii="Times New Roman" w:hAnsi="Times New Roman"/>
          <w:sz w:val="22"/>
        </w:rPr>
        <w:t xml:space="preserve"> </w:t>
      </w:r>
      <w:r>
        <w:rPr>
          <w:rFonts w:ascii="Times New Roman" w:hAnsi="Times New Roman"/>
          <w:sz w:val="22"/>
        </w:rPr>
        <w:t>Scrios an téacs idir na lúibíní mura bhfuil an téacs sin infheidhme</w:t>
      </w:r>
    </w:p>
    <w:p w:rsidR="00484094" w:rsidRDefault="00484094" w:rsidP="00484094">
      <w:pPr>
        <w:pStyle w:val="FootnoteText"/>
        <w:rPr>
          <w:rFonts w:ascii="Times New Roman" w:hAnsi="Times New Roman"/>
          <w:sz w:val="22"/>
        </w:rPr>
      </w:pPr>
    </w:p>
    <w:p w:rsidR="00484094" w:rsidRDefault="00484094" w:rsidP="0048409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C8" w:rsidRDefault="00315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C8" w:rsidRDefault="00315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C8" w:rsidRDefault="00315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234"/>
    <w:multiLevelType w:val="hybridMultilevel"/>
    <w:tmpl w:val="27265002"/>
    <w:lvl w:ilvl="0" w:tplc="17F42B8E">
      <w:numFmt w:val="bullet"/>
      <w:lvlText w:val=""/>
      <w:lvlJc w:val="left"/>
      <w:pPr>
        <w:ind w:left="720" w:hanging="360"/>
      </w:pPr>
      <w:rPr>
        <w:rFonts w:ascii="Symbol" w:eastAsia="Times New Roman" w:hAnsi="Symbol" w:cs="Times New Roman" w:hint="default"/>
      </w:rPr>
    </w:lvl>
    <w:lvl w:ilvl="1" w:tplc="6FBE338E" w:tentative="1">
      <w:start w:val="1"/>
      <w:numFmt w:val="bullet"/>
      <w:lvlText w:val="o"/>
      <w:lvlJc w:val="left"/>
      <w:pPr>
        <w:ind w:left="1440" w:hanging="360"/>
      </w:pPr>
      <w:rPr>
        <w:rFonts w:ascii="Courier New" w:hAnsi="Courier New" w:cs="Courier New" w:hint="default"/>
      </w:rPr>
    </w:lvl>
    <w:lvl w:ilvl="2" w:tplc="43928724" w:tentative="1">
      <w:start w:val="1"/>
      <w:numFmt w:val="bullet"/>
      <w:lvlText w:val=""/>
      <w:lvlJc w:val="left"/>
      <w:pPr>
        <w:ind w:left="2160" w:hanging="360"/>
      </w:pPr>
      <w:rPr>
        <w:rFonts w:ascii="Wingdings" w:hAnsi="Wingdings" w:hint="default"/>
      </w:rPr>
    </w:lvl>
    <w:lvl w:ilvl="3" w:tplc="D73494D0" w:tentative="1">
      <w:start w:val="1"/>
      <w:numFmt w:val="bullet"/>
      <w:lvlText w:val=""/>
      <w:lvlJc w:val="left"/>
      <w:pPr>
        <w:ind w:left="2880" w:hanging="360"/>
      </w:pPr>
      <w:rPr>
        <w:rFonts w:ascii="Symbol" w:hAnsi="Symbol" w:hint="default"/>
      </w:rPr>
    </w:lvl>
    <w:lvl w:ilvl="4" w:tplc="7DD4B970" w:tentative="1">
      <w:start w:val="1"/>
      <w:numFmt w:val="bullet"/>
      <w:lvlText w:val="o"/>
      <w:lvlJc w:val="left"/>
      <w:pPr>
        <w:ind w:left="3600" w:hanging="360"/>
      </w:pPr>
      <w:rPr>
        <w:rFonts w:ascii="Courier New" w:hAnsi="Courier New" w:cs="Courier New" w:hint="default"/>
      </w:rPr>
    </w:lvl>
    <w:lvl w:ilvl="5" w:tplc="9A4E18A2" w:tentative="1">
      <w:start w:val="1"/>
      <w:numFmt w:val="bullet"/>
      <w:lvlText w:val=""/>
      <w:lvlJc w:val="left"/>
      <w:pPr>
        <w:ind w:left="4320" w:hanging="360"/>
      </w:pPr>
      <w:rPr>
        <w:rFonts w:ascii="Wingdings" w:hAnsi="Wingdings" w:hint="default"/>
      </w:rPr>
    </w:lvl>
    <w:lvl w:ilvl="6" w:tplc="7A9EA236" w:tentative="1">
      <w:start w:val="1"/>
      <w:numFmt w:val="bullet"/>
      <w:lvlText w:val=""/>
      <w:lvlJc w:val="left"/>
      <w:pPr>
        <w:ind w:left="5040" w:hanging="360"/>
      </w:pPr>
      <w:rPr>
        <w:rFonts w:ascii="Symbol" w:hAnsi="Symbol" w:hint="default"/>
      </w:rPr>
    </w:lvl>
    <w:lvl w:ilvl="7" w:tplc="9842C3B8" w:tentative="1">
      <w:start w:val="1"/>
      <w:numFmt w:val="bullet"/>
      <w:lvlText w:val="o"/>
      <w:lvlJc w:val="left"/>
      <w:pPr>
        <w:ind w:left="5760" w:hanging="360"/>
      </w:pPr>
      <w:rPr>
        <w:rFonts w:ascii="Courier New" w:hAnsi="Courier New" w:cs="Courier New" w:hint="default"/>
      </w:rPr>
    </w:lvl>
    <w:lvl w:ilvl="8" w:tplc="E0AE05A8" w:tentative="1">
      <w:start w:val="1"/>
      <w:numFmt w:val="bullet"/>
      <w:lvlText w:val=""/>
      <w:lvlJc w:val="left"/>
      <w:pPr>
        <w:ind w:left="6480" w:hanging="360"/>
      </w:pPr>
      <w:rPr>
        <w:rFonts w:ascii="Wingdings" w:hAnsi="Wingdings" w:hint="default"/>
      </w:rPr>
    </w:lvl>
  </w:abstractNum>
  <w:abstractNum w:abstractNumId="1" w15:restartNumberingAfterBreak="0">
    <w:nsid w:val="0EDD58B1"/>
    <w:multiLevelType w:val="hybridMultilevel"/>
    <w:tmpl w:val="4FD86204"/>
    <w:lvl w:ilvl="0" w:tplc="ABC8ABAC">
      <w:start w:val="4"/>
      <w:numFmt w:val="bullet"/>
      <w:lvlText w:val=""/>
      <w:lvlJc w:val="left"/>
      <w:pPr>
        <w:ind w:left="720" w:hanging="360"/>
      </w:pPr>
      <w:rPr>
        <w:rFonts w:ascii="Symbol" w:eastAsia="Times New Roman" w:hAnsi="Symbol" w:cs="Times New Roman" w:hint="default"/>
      </w:rPr>
    </w:lvl>
    <w:lvl w:ilvl="1" w:tplc="6810C02E" w:tentative="1">
      <w:start w:val="1"/>
      <w:numFmt w:val="bullet"/>
      <w:lvlText w:val="o"/>
      <w:lvlJc w:val="left"/>
      <w:pPr>
        <w:ind w:left="1440" w:hanging="360"/>
      </w:pPr>
      <w:rPr>
        <w:rFonts w:ascii="Courier New" w:hAnsi="Courier New" w:cs="Courier New" w:hint="default"/>
      </w:rPr>
    </w:lvl>
    <w:lvl w:ilvl="2" w:tplc="1F68270E" w:tentative="1">
      <w:start w:val="1"/>
      <w:numFmt w:val="bullet"/>
      <w:lvlText w:val=""/>
      <w:lvlJc w:val="left"/>
      <w:pPr>
        <w:ind w:left="2160" w:hanging="360"/>
      </w:pPr>
      <w:rPr>
        <w:rFonts w:ascii="Wingdings" w:hAnsi="Wingdings" w:hint="default"/>
      </w:rPr>
    </w:lvl>
    <w:lvl w:ilvl="3" w:tplc="B04849BE" w:tentative="1">
      <w:start w:val="1"/>
      <w:numFmt w:val="bullet"/>
      <w:lvlText w:val=""/>
      <w:lvlJc w:val="left"/>
      <w:pPr>
        <w:ind w:left="2880" w:hanging="360"/>
      </w:pPr>
      <w:rPr>
        <w:rFonts w:ascii="Symbol" w:hAnsi="Symbol" w:hint="default"/>
      </w:rPr>
    </w:lvl>
    <w:lvl w:ilvl="4" w:tplc="555C3236" w:tentative="1">
      <w:start w:val="1"/>
      <w:numFmt w:val="bullet"/>
      <w:lvlText w:val="o"/>
      <w:lvlJc w:val="left"/>
      <w:pPr>
        <w:ind w:left="3600" w:hanging="360"/>
      </w:pPr>
      <w:rPr>
        <w:rFonts w:ascii="Courier New" w:hAnsi="Courier New" w:cs="Courier New" w:hint="default"/>
      </w:rPr>
    </w:lvl>
    <w:lvl w:ilvl="5" w:tplc="B27EFDFC" w:tentative="1">
      <w:start w:val="1"/>
      <w:numFmt w:val="bullet"/>
      <w:lvlText w:val=""/>
      <w:lvlJc w:val="left"/>
      <w:pPr>
        <w:ind w:left="4320" w:hanging="360"/>
      </w:pPr>
      <w:rPr>
        <w:rFonts w:ascii="Wingdings" w:hAnsi="Wingdings" w:hint="default"/>
      </w:rPr>
    </w:lvl>
    <w:lvl w:ilvl="6" w:tplc="66D0C2A6" w:tentative="1">
      <w:start w:val="1"/>
      <w:numFmt w:val="bullet"/>
      <w:lvlText w:val=""/>
      <w:lvlJc w:val="left"/>
      <w:pPr>
        <w:ind w:left="5040" w:hanging="360"/>
      </w:pPr>
      <w:rPr>
        <w:rFonts w:ascii="Symbol" w:hAnsi="Symbol" w:hint="default"/>
      </w:rPr>
    </w:lvl>
    <w:lvl w:ilvl="7" w:tplc="D9EA8A58" w:tentative="1">
      <w:start w:val="1"/>
      <w:numFmt w:val="bullet"/>
      <w:lvlText w:val="o"/>
      <w:lvlJc w:val="left"/>
      <w:pPr>
        <w:ind w:left="5760" w:hanging="360"/>
      </w:pPr>
      <w:rPr>
        <w:rFonts w:ascii="Courier New" w:hAnsi="Courier New" w:cs="Courier New" w:hint="default"/>
      </w:rPr>
    </w:lvl>
    <w:lvl w:ilvl="8" w:tplc="CAAA6408" w:tentative="1">
      <w:start w:val="1"/>
      <w:numFmt w:val="bullet"/>
      <w:lvlText w:val=""/>
      <w:lvlJc w:val="left"/>
      <w:pPr>
        <w:ind w:left="6480" w:hanging="360"/>
      </w:pPr>
      <w:rPr>
        <w:rFonts w:ascii="Wingdings" w:hAnsi="Wingdings" w:hint="default"/>
      </w:rPr>
    </w:lvl>
  </w:abstractNum>
  <w:abstractNum w:abstractNumId="2" w15:restartNumberingAfterBreak="0">
    <w:nsid w:val="164D2AFC"/>
    <w:multiLevelType w:val="multilevel"/>
    <w:tmpl w:val="7E760AC2"/>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CA12F0"/>
    <w:multiLevelType w:val="hybridMultilevel"/>
    <w:tmpl w:val="76B47392"/>
    <w:lvl w:ilvl="0" w:tplc="D6B0B02E">
      <w:start w:val="1"/>
      <w:numFmt w:val="upperLetter"/>
      <w:lvlText w:val="%1."/>
      <w:lvlJc w:val="left"/>
      <w:pPr>
        <w:tabs>
          <w:tab w:val="num" w:pos="720"/>
        </w:tabs>
        <w:ind w:left="720" w:hanging="360"/>
      </w:pPr>
      <w:rPr>
        <w:rFonts w:hint="default"/>
        <w:sz w:val="24"/>
      </w:rPr>
    </w:lvl>
    <w:lvl w:ilvl="1" w:tplc="46022222" w:tentative="1">
      <w:start w:val="1"/>
      <w:numFmt w:val="lowerLetter"/>
      <w:lvlText w:val="%2."/>
      <w:lvlJc w:val="left"/>
      <w:pPr>
        <w:tabs>
          <w:tab w:val="num" w:pos="1440"/>
        </w:tabs>
        <w:ind w:left="1440" w:hanging="360"/>
      </w:pPr>
    </w:lvl>
    <w:lvl w:ilvl="2" w:tplc="EC82C96A" w:tentative="1">
      <w:start w:val="1"/>
      <w:numFmt w:val="lowerRoman"/>
      <w:lvlText w:val="%3."/>
      <w:lvlJc w:val="right"/>
      <w:pPr>
        <w:tabs>
          <w:tab w:val="num" w:pos="2160"/>
        </w:tabs>
        <w:ind w:left="2160" w:hanging="180"/>
      </w:pPr>
    </w:lvl>
    <w:lvl w:ilvl="3" w:tplc="88B40C4A" w:tentative="1">
      <w:start w:val="1"/>
      <w:numFmt w:val="decimal"/>
      <w:lvlText w:val="%4."/>
      <w:lvlJc w:val="left"/>
      <w:pPr>
        <w:tabs>
          <w:tab w:val="num" w:pos="2880"/>
        </w:tabs>
        <w:ind w:left="2880" w:hanging="360"/>
      </w:pPr>
    </w:lvl>
    <w:lvl w:ilvl="4" w:tplc="D2883B82" w:tentative="1">
      <w:start w:val="1"/>
      <w:numFmt w:val="lowerLetter"/>
      <w:lvlText w:val="%5."/>
      <w:lvlJc w:val="left"/>
      <w:pPr>
        <w:tabs>
          <w:tab w:val="num" w:pos="3600"/>
        </w:tabs>
        <w:ind w:left="3600" w:hanging="360"/>
      </w:pPr>
    </w:lvl>
    <w:lvl w:ilvl="5" w:tplc="6CAA4FF0" w:tentative="1">
      <w:start w:val="1"/>
      <w:numFmt w:val="lowerRoman"/>
      <w:lvlText w:val="%6."/>
      <w:lvlJc w:val="right"/>
      <w:pPr>
        <w:tabs>
          <w:tab w:val="num" w:pos="4320"/>
        </w:tabs>
        <w:ind w:left="4320" w:hanging="180"/>
      </w:pPr>
    </w:lvl>
    <w:lvl w:ilvl="6" w:tplc="13060AB0" w:tentative="1">
      <w:start w:val="1"/>
      <w:numFmt w:val="decimal"/>
      <w:lvlText w:val="%7."/>
      <w:lvlJc w:val="left"/>
      <w:pPr>
        <w:tabs>
          <w:tab w:val="num" w:pos="5040"/>
        </w:tabs>
        <w:ind w:left="5040" w:hanging="360"/>
      </w:pPr>
    </w:lvl>
    <w:lvl w:ilvl="7" w:tplc="64BCEF12" w:tentative="1">
      <w:start w:val="1"/>
      <w:numFmt w:val="lowerLetter"/>
      <w:lvlText w:val="%8."/>
      <w:lvlJc w:val="left"/>
      <w:pPr>
        <w:tabs>
          <w:tab w:val="num" w:pos="5760"/>
        </w:tabs>
        <w:ind w:left="5760" w:hanging="360"/>
      </w:pPr>
    </w:lvl>
    <w:lvl w:ilvl="8" w:tplc="287A4CF6" w:tentative="1">
      <w:start w:val="1"/>
      <w:numFmt w:val="lowerRoman"/>
      <w:lvlText w:val="%9."/>
      <w:lvlJc w:val="right"/>
      <w:pPr>
        <w:tabs>
          <w:tab w:val="num" w:pos="6480"/>
        </w:tabs>
        <w:ind w:left="6480" w:hanging="180"/>
      </w:pPr>
    </w:lvl>
  </w:abstractNum>
  <w:abstractNum w:abstractNumId="4" w15:restartNumberingAfterBreak="0">
    <w:nsid w:val="26885E73"/>
    <w:multiLevelType w:val="hybridMultilevel"/>
    <w:tmpl w:val="486CC556"/>
    <w:lvl w:ilvl="0" w:tplc="F462F526">
      <w:numFmt w:val="bullet"/>
      <w:lvlText w:val=""/>
      <w:lvlJc w:val="left"/>
      <w:pPr>
        <w:ind w:left="720" w:hanging="360"/>
      </w:pPr>
      <w:rPr>
        <w:rFonts w:ascii="Symbol" w:eastAsia="Times New Roman" w:hAnsi="Symbol" w:cs="Times New Roman" w:hint="default"/>
      </w:rPr>
    </w:lvl>
    <w:lvl w:ilvl="1" w:tplc="6BB0D958" w:tentative="1">
      <w:start w:val="1"/>
      <w:numFmt w:val="bullet"/>
      <w:lvlText w:val="o"/>
      <w:lvlJc w:val="left"/>
      <w:pPr>
        <w:ind w:left="1440" w:hanging="360"/>
      </w:pPr>
      <w:rPr>
        <w:rFonts w:ascii="Courier New" w:hAnsi="Courier New" w:cs="Courier New" w:hint="default"/>
      </w:rPr>
    </w:lvl>
    <w:lvl w:ilvl="2" w:tplc="83920884" w:tentative="1">
      <w:start w:val="1"/>
      <w:numFmt w:val="bullet"/>
      <w:lvlText w:val=""/>
      <w:lvlJc w:val="left"/>
      <w:pPr>
        <w:ind w:left="2160" w:hanging="360"/>
      </w:pPr>
      <w:rPr>
        <w:rFonts w:ascii="Wingdings" w:hAnsi="Wingdings" w:hint="default"/>
      </w:rPr>
    </w:lvl>
    <w:lvl w:ilvl="3" w:tplc="F6CA6CF8" w:tentative="1">
      <w:start w:val="1"/>
      <w:numFmt w:val="bullet"/>
      <w:lvlText w:val=""/>
      <w:lvlJc w:val="left"/>
      <w:pPr>
        <w:ind w:left="2880" w:hanging="360"/>
      </w:pPr>
      <w:rPr>
        <w:rFonts w:ascii="Symbol" w:hAnsi="Symbol" w:hint="default"/>
      </w:rPr>
    </w:lvl>
    <w:lvl w:ilvl="4" w:tplc="DC7C3026" w:tentative="1">
      <w:start w:val="1"/>
      <w:numFmt w:val="bullet"/>
      <w:lvlText w:val="o"/>
      <w:lvlJc w:val="left"/>
      <w:pPr>
        <w:ind w:left="3600" w:hanging="360"/>
      </w:pPr>
      <w:rPr>
        <w:rFonts w:ascii="Courier New" w:hAnsi="Courier New" w:cs="Courier New" w:hint="default"/>
      </w:rPr>
    </w:lvl>
    <w:lvl w:ilvl="5" w:tplc="9EE64778" w:tentative="1">
      <w:start w:val="1"/>
      <w:numFmt w:val="bullet"/>
      <w:lvlText w:val=""/>
      <w:lvlJc w:val="left"/>
      <w:pPr>
        <w:ind w:left="4320" w:hanging="360"/>
      </w:pPr>
      <w:rPr>
        <w:rFonts w:ascii="Wingdings" w:hAnsi="Wingdings" w:hint="default"/>
      </w:rPr>
    </w:lvl>
    <w:lvl w:ilvl="6" w:tplc="15D87866" w:tentative="1">
      <w:start w:val="1"/>
      <w:numFmt w:val="bullet"/>
      <w:lvlText w:val=""/>
      <w:lvlJc w:val="left"/>
      <w:pPr>
        <w:ind w:left="5040" w:hanging="360"/>
      </w:pPr>
      <w:rPr>
        <w:rFonts w:ascii="Symbol" w:hAnsi="Symbol" w:hint="default"/>
      </w:rPr>
    </w:lvl>
    <w:lvl w:ilvl="7" w:tplc="5AB4458E" w:tentative="1">
      <w:start w:val="1"/>
      <w:numFmt w:val="bullet"/>
      <w:lvlText w:val="o"/>
      <w:lvlJc w:val="left"/>
      <w:pPr>
        <w:ind w:left="5760" w:hanging="360"/>
      </w:pPr>
      <w:rPr>
        <w:rFonts w:ascii="Courier New" w:hAnsi="Courier New" w:cs="Courier New" w:hint="default"/>
      </w:rPr>
    </w:lvl>
    <w:lvl w:ilvl="8" w:tplc="D436CE70" w:tentative="1">
      <w:start w:val="1"/>
      <w:numFmt w:val="bullet"/>
      <w:lvlText w:val=""/>
      <w:lvlJc w:val="left"/>
      <w:pPr>
        <w:ind w:left="6480" w:hanging="360"/>
      </w:pPr>
      <w:rPr>
        <w:rFonts w:ascii="Wingdings" w:hAnsi="Wingdings" w:hint="default"/>
      </w:rPr>
    </w:lvl>
  </w:abstractNum>
  <w:abstractNum w:abstractNumId="5" w15:restartNumberingAfterBreak="0">
    <w:nsid w:val="3A982049"/>
    <w:multiLevelType w:val="singleLevel"/>
    <w:tmpl w:val="AD02A218"/>
    <w:lvl w:ilvl="0">
      <w:start w:val="1"/>
      <w:numFmt w:val="lowerRoman"/>
      <w:lvlText w:val="(%1)"/>
      <w:lvlJc w:val="left"/>
      <w:pPr>
        <w:tabs>
          <w:tab w:val="num" w:pos="720"/>
        </w:tabs>
        <w:ind w:left="720" w:hanging="720"/>
      </w:pPr>
      <w:rPr>
        <w:rFonts w:hint="default"/>
      </w:rPr>
    </w:lvl>
  </w:abstractNum>
  <w:abstractNum w:abstractNumId="6" w15:restartNumberingAfterBreak="0">
    <w:nsid w:val="48A529D2"/>
    <w:multiLevelType w:val="hybridMultilevel"/>
    <w:tmpl w:val="2612D7D8"/>
    <w:lvl w:ilvl="0" w:tplc="CED8E0D8">
      <w:numFmt w:val="bullet"/>
      <w:lvlText w:val=""/>
      <w:lvlJc w:val="left"/>
      <w:pPr>
        <w:ind w:left="720" w:hanging="360"/>
      </w:pPr>
      <w:rPr>
        <w:rFonts w:ascii="Symbol" w:eastAsia="Times New Roman" w:hAnsi="Symbol" w:cs="Times New Roman" w:hint="default"/>
      </w:rPr>
    </w:lvl>
    <w:lvl w:ilvl="1" w:tplc="4DB22008" w:tentative="1">
      <w:start w:val="1"/>
      <w:numFmt w:val="bullet"/>
      <w:lvlText w:val="o"/>
      <w:lvlJc w:val="left"/>
      <w:pPr>
        <w:ind w:left="1440" w:hanging="360"/>
      </w:pPr>
      <w:rPr>
        <w:rFonts w:ascii="Courier New" w:hAnsi="Courier New" w:cs="Courier New" w:hint="default"/>
      </w:rPr>
    </w:lvl>
    <w:lvl w:ilvl="2" w:tplc="1646C9DE" w:tentative="1">
      <w:start w:val="1"/>
      <w:numFmt w:val="bullet"/>
      <w:lvlText w:val=""/>
      <w:lvlJc w:val="left"/>
      <w:pPr>
        <w:ind w:left="2160" w:hanging="360"/>
      </w:pPr>
      <w:rPr>
        <w:rFonts w:ascii="Wingdings" w:hAnsi="Wingdings" w:hint="default"/>
      </w:rPr>
    </w:lvl>
    <w:lvl w:ilvl="3" w:tplc="0230577A" w:tentative="1">
      <w:start w:val="1"/>
      <w:numFmt w:val="bullet"/>
      <w:lvlText w:val=""/>
      <w:lvlJc w:val="left"/>
      <w:pPr>
        <w:ind w:left="2880" w:hanging="360"/>
      </w:pPr>
      <w:rPr>
        <w:rFonts w:ascii="Symbol" w:hAnsi="Symbol" w:hint="default"/>
      </w:rPr>
    </w:lvl>
    <w:lvl w:ilvl="4" w:tplc="7DA832A6" w:tentative="1">
      <w:start w:val="1"/>
      <w:numFmt w:val="bullet"/>
      <w:lvlText w:val="o"/>
      <w:lvlJc w:val="left"/>
      <w:pPr>
        <w:ind w:left="3600" w:hanging="360"/>
      </w:pPr>
      <w:rPr>
        <w:rFonts w:ascii="Courier New" w:hAnsi="Courier New" w:cs="Courier New" w:hint="default"/>
      </w:rPr>
    </w:lvl>
    <w:lvl w:ilvl="5" w:tplc="769E1D34" w:tentative="1">
      <w:start w:val="1"/>
      <w:numFmt w:val="bullet"/>
      <w:lvlText w:val=""/>
      <w:lvlJc w:val="left"/>
      <w:pPr>
        <w:ind w:left="4320" w:hanging="360"/>
      </w:pPr>
      <w:rPr>
        <w:rFonts w:ascii="Wingdings" w:hAnsi="Wingdings" w:hint="default"/>
      </w:rPr>
    </w:lvl>
    <w:lvl w:ilvl="6" w:tplc="D632DEDA" w:tentative="1">
      <w:start w:val="1"/>
      <w:numFmt w:val="bullet"/>
      <w:lvlText w:val=""/>
      <w:lvlJc w:val="left"/>
      <w:pPr>
        <w:ind w:left="5040" w:hanging="360"/>
      </w:pPr>
      <w:rPr>
        <w:rFonts w:ascii="Symbol" w:hAnsi="Symbol" w:hint="default"/>
      </w:rPr>
    </w:lvl>
    <w:lvl w:ilvl="7" w:tplc="08B41EA4" w:tentative="1">
      <w:start w:val="1"/>
      <w:numFmt w:val="bullet"/>
      <w:lvlText w:val="o"/>
      <w:lvlJc w:val="left"/>
      <w:pPr>
        <w:ind w:left="5760" w:hanging="360"/>
      </w:pPr>
      <w:rPr>
        <w:rFonts w:ascii="Courier New" w:hAnsi="Courier New" w:cs="Courier New" w:hint="default"/>
      </w:rPr>
    </w:lvl>
    <w:lvl w:ilvl="8" w:tplc="DB1678B4" w:tentative="1">
      <w:start w:val="1"/>
      <w:numFmt w:val="bullet"/>
      <w:lvlText w:val=""/>
      <w:lvlJc w:val="left"/>
      <w:pPr>
        <w:ind w:left="6480" w:hanging="360"/>
      </w:pPr>
      <w:rPr>
        <w:rFonts w:ascii="Wingdings" w:hAnsi="Wingdings" w:hint="default"/>
      </w:rPr>
    </w:lvl>
  </w:abstractNum>
  <w:abstractNum w:abstractNumId="7" w15:restartNumberingAfterBreak="0">
    <w:nsid w:val="68B40BA6"/>
    <w:multiLevelType w:val="hybridMultilevel"/>
    <w:tmpl w:val="C19AEBF4"/>
    <w:lvl w:ilvl="0" w:tplc="3196D83A">
      <w:start w:val="1"/>
      <w:numFmt w:val="decimal"/>
      <w:lvlText w:val="%1."/>
      <w:lvlJc w:val="left"/>
      <w:pPr>
        <w:tabs>
          <w:tab w:val="num" w:pos="720"/>
        </w:tabs>
        <w:ind w:left="720" w:hanging="360"/>
      </w:pPr>
      <w:rPr>
        <w:rFonts w:hint="default"/>
      </w:rPr>
    </w:lvl>
    <w:lvl w:ilvl="1" w:tplc="A8D800FA" w:tentative="1">
      <w:start w:val="1"/>
      <w:numFmt w:val="lowerLetter"/>
      <w:lvlText w:val="%2."/>
      <w:lvlJc w:val="left"/>
      <w:pPr>
        <w:tabs>
          <w:tab w:val="num" w:pos="1440"/>
        </w:tabs>
        <w:ind w:left="1440" w:hanging="360"/>
      </w:pPr>
    </w:lvl>
    <w:lvl w:ilvl="2" w:tplc="F738D7D4" w:tentative="1">
      <w:start w:val="1"/>
      <w:numFmt w:val="lowerRoman"/>
      <w:lvlText w:val="%3."/>
      <w:lvlJc w:val="right"/>
      <w:pPr>
        <w:tabs>
          <w:tab w:val="num" w:pos="2160"/>
        </w:tabs>
        <w:ind w:left="2160" w:hanging="180"/>
      </w:pPr>
    </w:lvl>
    <w:lvl w:ilvl="3" w:tplc="7CDC96EE" w:tentative="1">
      <w:start w:val="1"/>
      <w:numFmt w:val="decimal"/>
      <w:lvlText w:val="%4."/>
      <w:lvlJc w:val="left"/>
      <w:pPr>
        <w:tabs>
          <w:tab w:val="num" w:pos="2880"/>
        </w:tabs>
        <w:ind w:left="2880" w:hanging="360"/>
      </w:pPr>
    </w:lvl>
    <w:lvl w:ilvl="4" w:tplc="BB4A74CC" w:tentative="1">
      <w:start w:val="1"/>
      <w:numFmt w:val="lowerLetter"/>
      <w:lvlText w:val="%5."/>
      <w:lvlJc w:val="left"/>
      <w:pPr>
        <w:tabs>
          <w:tab w:val="num" w:pos="3600"/>
        </w:tabs>
        <w:ind w:left="3600" w:hanging="360"/>
      </w:pPr>
    </w:lvl>
    <w:lvl w:ilvl="5" w:tplc="2F0EBC08" w:tentative="1">
      <w:start w:val="1"/>
      <w:numFmt w:val="lowerRoman"/>
      <w:lvlText w:val="%6."/>
      <w:lvlJc w:val="right"/>
      <w:pPr>
        <w:tabs>
          <w:tab w:val="num" w:pos="4320"/>
        </w:tabs>
        <w:ind w:left="4320" w:hanging="180"/>
      </w:pPr>
    </w:lvl>
    <w:lvl w:ilvl="6" w:tplc="09742B44" w:tentative="1">
      <w:start w:val="1"/>
      <w:numFmt w:val="decimal"/>
      <w:lvlText w:val="%7."/>
      <w:lvlJc w:val="left"/>
      <w:pPr>
        <w:tabs>
          <w:tab w:val="num" w:pos="5040"/>
        </w:tabs>
        <w:ind w:left="5040" w:hanging="360"/>
      </w:pPr>
    </w:lvl>
    <w:lvl w:ilvl="7" w:tplc="28465440" w:tentative="1">
      <w:start w:val="1"/>
      <w:numFmt w:val="lowerLetter"/>
      <w:lvlText w:val="%8."/>
      <w:lvlJc w:val="left"/>
      <w:pPr>
        <w:tabs>
          <w:tab w:val="num" w:pos="5760"/>
        </w:tabs>
        <w:ind w:left="5760" w:hanging="360"/>
      </w:pPr>
    </w:lvl>
    <w:lvl w:ilvl="8" w:tplc="7EA4F302" w:tentative="1">
      <w:start w:val="1"/>
      <w:numFmt w:val="lowerRoman"/>
      <w:lvlText w:val="%9."/>
      <w:lvlJc w:val="right"/>
      <w:pPr>
        <w:tabs>
          <w:tab w:val="num" w:pos="6480"/>
        </w:tabs>
        <w:ind w:left="6480" w:hanging="180"/>
      </w:pPr>
    </w:lvl>
  </w:abstractNum>
  <w:abstractNum w:abstractNumId="8" w15:restartNumberingAfterBreak="0">
    <w:nsid w:val="783C7251"/>
    <w:multiLevelType w:val="hybridMultilevel"/>
    <w:tmpl w:val="CFCC7448"/>
    <w:lvl w:ilvl="0" w:tplc="35963348">
      <w:start w:val="1"/>
      <w:numFmt w:val="bullet"/>
      <w:lvlText w:val=""/>
      <w:lvlJc w:val="left"/>
      <w:pPr>
        <w:ind w:left="720" w:hanging="360"/>
      </w:pPr>
      <w:rPr>
        <w:rFonts w:ascii="Symbol" w:hAnsi="Symbol" w:hint="default"/>
      </w:rPr>
    </w:lvl>
    <w:lvl w:ilvl="1" w:tplc="DC844BF6">
      <w:start w:val="1"/>
      <w:numFmt w:val="bullet"/>
      <w:lvlText w:val="o"/>
      <w:lvlJc w:val="left"/>
      <w:pPr>
        <w:ind w:left="1440" w:hanging="360"/>
      </w:pPr>
      <w:rPr>
        <w:rFonts w:ascii="Courier New" w:hAnsi="Courier New" w:cs="Courier New" w:hint="default"/>
      </w:rPr>
    </w:lvl>
    <w:lvl w:ilvl="2" w:tplc="9F10BC42">
      <w:start w:val="1"/>
      <w:numFmt w:val="bullet"/>
      <w:lvlText w:val=""/>
      <w:lvlJc w:val="left"/>
      <w:pPr>
        <w:ind w:left="2160" w:hanging="360"/>
      </w:pPr>
      <w:rPr>
        <w:rFonts w:ascii="Wingdings" w:hAnsi="Wingdings" w:hint="default"/>
      </w:rPr>
    </w:lvl>
    <w:lvl w:ilvl="3" w:tplc="A7A8869E">
      <w:start w:val="1"/>
      <w:numFmt w:val="bullet"/>
      <w:lvlText w:val=""/>
      <w:lvlJc w:val="left"/>
      <w:pPr>
        <w:ind w:left="2880" w:hanging="360"/>
      </w:pPr>
      <w:rPr>
        <w:rFonts w:ascii="Symbol" w:hAnsi="Symbol" w:hint="default"/>
      </w:rPr>
    </w:lvl>
    <w:lvl w:ilvl="4" w:tplc="C330B700">
      <w:start w:val="1"/>
      <w:numFmt w:val="bullet"/>
      <w:lvlText w:val="o"/>
      <w:lvlJc w:val="left"/>
      <w:pPr>
        <w:ind w:left="3600" w:hanging="360"/>
      </w:pPr>
      <w:rPr>
        <w:rFonts w:ascii="Courier New" w:hAnsi="Courier New" w:cs="Courier New" w:hint="default"/>
      </w:rPr>
    </w:lvl>
    <w:lvl w:ilvl="5" w:tplc="0366D0D2">
      <w:start w:val="1"/>
      <w:numFmt w:val="bullet"/>
      <w:lvlText w:val=""/>
      <w:lvlJc w:val="left"/>
      <w:pPr>
        <w:ind w:left="4320" w:hanging="360"/>
      </w:pPr>
      <w:rPr>
        <w:rFonts w:ascii="Wingdings" w:hAnsi="Wingdings" w:hint="default"/>
      </w:rPr>
    </w:lvl>
    <w:lvl w:ilvl="6" w:tplc="84149666">
      <w:start w:val="1"/>
      <w:numFmt w:val="bullet"/>
      <w:lvlText w:val=""/>
      <w:lvlJc w:val="left"/>
      <w:pPr>
        <w:ind w:left="5040" w:hanging="360"/>
      </w:pPr>
      <w:rPr>
        <w:rFonts w:ascii="Symbol" w:hAnsi="Symbol" w:hint="default"/>
      </w:rPr>
    </w:lvl>
    <w:lvl w:ilvl="7" w:tplc="6664672A">
      <w:start w:val="1"/>
      <w:numFmt w:val="bullet"/>
      <w:lvlText w:val="o"/>
      <w:lvlJc w:val="left"/>
      <w:pPr>
        <w:ind w:left="5760" w:hanging="360"/>
      </w:pPr>
      <w:rPr>
        <w:rFonts w:ascii="Courier New" w:hAnsi="Courier New" w:cs="Courier New" w:hint="default"/>
      </w:rPr>
    </w:lvl>
    <w:lvl w:ilvl="8" w:tplc="0F9E7030">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23"/>
    <w:rsid w:val="00002951"/>
    <w:rsid w:val="0001574B"/>
    <w:rsid w:val="00044458"/>
    <w:rsid w:val="00053D87"/>
    <w:rsid w:val="00060BA7"/>
    <w:rsid w:val="000626CF"/>
    <w:rsid w:val="00076D26"/>
    <w:rsid w:val="00084556"/>
    <w:rsid w:val="00084D23"/>
    <w:rsid w:val="00086535"/>
    <w:rsid w:val="0009132F"/>
    <w:rsid w:val="00091964"/>
    <w:rsid w:val="00093A40"/>
    <w:rsid w:val="000957F9"/>
    <w:rsid w:val="00097A65"/>
    <w:rsid w:val="000A6229"/>
    <w:rsid w:val="000A7769"/>
    <w:rsid w:val="000B09C6"/>
    <w:rsid w:val="000B1267"/>
    <w:rsid w:val="000B390E"/>
    <w:rsid w:val="000B42EA"/>
    <w:rsid w:val="000C0524"/>
    <w:rsid w:val="000C141C"/>
    <w:rsid w:val="000C3991"/>
    <w:rsid w:val="000C48FA"/>
    <w:rsid w:val="000D4DD5"/>
    <w:rsid w:val="000F0A4C"/>
    <w:rsid w:val="000F5887"/>
    <w:rsid w:val="000F6151"/>
    <w:rsid w:val="00106424"/>
    <w:rsid w:val="0010664F"/>
    <w:rsid w:val="00110161"/>
    <w:rsid w:val="00115C2A"/>
    <w:rsid w:val="00131923"/>
    <w:rsid w:val="00133827"/>
    <w:rsid w:val="001436EA"/>
    <w:rsid w:val="00145580"/>
    <w:rsid w:val="00156831"/>
    <w:rsid w:val="00161F81"/>
    <w:rsid w:val="001625E6"/>
    <w:rsid w:val="00163106"/>
    <w:rsid w:val="0016456A"/>
    <w:rsid w:val="0017021C"/>
    <w:rsid w:val="001809DE"/>
    <w:rsid w:val="00182526"/>
    <w:rsid w:val="0018413E"/>
    <w:rsid w:val="00184E1D"/>
    <w:rsid w:val="001859B3"/>
    <w:rsid w:val="00186333"/>
    <w:rsid w:val="001940AF"/>
    <w:rsid w:val="00195579"/>
    <w:rsid w:val="001962EE"/>
    <w:rsid w:val="001A3E7F"/>
    <w:rsid w:val="001B448D"/>
    <w:rsid w:val="001B514E"/>
    <w:rsid w:val="001D2BA2"/>
    <w:rsid w:val="001E382B"/>
    <w:rsid w:val="001E3B4F"/>
    <w:rsid w:val="00202DC7"/>
    <w:rsid w:val="00204E10"/>
    <w:rsid w:val="00213362"/>
    <w:rsid w:val="0022004B"/>
    <w:rsid w:val="00220075"/>
    <w:rsid w:val="002263F9"/>
    <w:rsid w:val="002264D1"/>
    <w:rsid w:val="00231901"/>
    <w:rsid w:val="00233C0B"/>
    <w:rsid w:val="0024745E"/>
    <w:rsid w:val="0025763A"/>
    <w:rsid w:val="0026035F"/>
    <w:rsid w:val="00263BF6"/>
    <w:rsid w:val="00272151"/>
    <w:rsid w:val="00284A6C"/>
    <w:rsid w:val="002908C5"/>
    <w:rsid w:val="002956C8"/>
    <w:rsid w:val="002A299C"/>
    <w:rsid w:val="002B2D5F"/>
    <w:rsid w:val="002B2DF8"/>
    <w:rsid w:val="002B6944"/>
    <w:rsid w:val="002B7E5D"/>
    <w:rsid w:val="002C20BC"/>
    <w:rsid w:val="002C4702"/>
    <w:rsid w:val="002C6881"/>
    <w:rsid w:val="002C7707"/>
    <w:rsid w:val="002D2B78"/>
    <w:rsid w:val="002D6833"/>
    <w:rsid w:val="002E526B"/>
    <w:rsid w:val="002E7598"/>
    <w:rsid w:val="002E7E4C"/>
    <w:rsid w:val="00303F7A"/>
    <w:rsid w:val="003040EF"/>
    <w:rsid w:val="003047CF"/>
    <w:rsid w:val="003073F8"/>
    <w:rsid w:val="00315DC8"/>
    <w:rsid w:val="0031681F"/>
    <w:rsid w:val="00317509"/>
    <w:rsid w:val="003175D1"/>
    <w:rsid w:val="00322C47"/>
    <w:rsid w:val="00332DB7"/>
    <w:rsid w:val="00337E42"/>
    <w:rsid w:val="00346197"/>
    <w:rsid w:val="003571EE"/>
    <w:rsid w:val="00363745"/>
    <w:rsid w:val="003679C9"/>
    <w:rsid w:val="003722AB"/>
    <w:rsid w:val="003750A3"/>
    <w:rsid w:val="0038048E"/>
    <w:rsid w:val="003913C0"/>
    <w:rsid w:val="003947EA"/>
    <w:rsid w:val="00395F8B"/>
    <w:rsid w:val="003968AB"/>
    <w:rsid w:val="00397311"/>
    <w:rsid w:val="003A08F1"/>
    <w:rsid w:val="003A3F3B"/>
    <w:rsid w:val="003A477E"/>
    <w:rsid w:val="003A4F35"/>
    <w:rsid w:val="003A5B8D"/>
    <w:rsid w:val="003B7DDA"/>
    <w:rsid w:val="003D0042"/>
    <w:rsid w:val="003D563B"/>
    <w:rsid w:val="003D60F4"/>
    <w:rsid w:val="003E352D"/>
    <w:rsid w:val="003E705E"/>
    <w:rsid w:val="003E753F"/>
    <w:rsid w:val="003F2785"/>
    <w:rsid w:val="0040061A"/>
    <w:rsid w:val="004010E3"/>
    <w:rsid w:val="00401C72"/>
    <w:rsid w:val="0040755E"/>
    <w:rsid w:val="00414FB5"/>
    <w:rsid w:val="0041595B"/>
    <w:rsid w:val="00423E2F"/>
    <w:rsid w:val="00426933"/>
    <w:rsid w:val="00436768"/>
    <w:rsid w:val="00436B08"/>
    <w:rsid w:val="00437ACB"/>
    <w:rsid w:val="00441C3F"/>
    <w:rsid w:val="004510B2"/>
    <w:rsid w:val="00455611"/>
    <w:rsid w:val="004570CD"/>
    <w:rsid w:val="00464024"/>
    <w:rsid w:val="004654E0"/>
    <w:rsid w:val="00472B04"/>
    <w:rsid w:val="00474DC8"/>
    <w:rsid w:val="00484094"/>
    <w:rsid w:val="0048469D"/>
    <w:rsid w:val="00486FB4"/>
    <w:rsid w:val="00493D80"/>
    <w:rsid w:val="004965E7"/>
    <w:rsid w:val="004979C5"/>
    <w:rsid w:val="004A02EA"/>
    <w:rsid w:val="004B0535"/>
    <w:rsid w:val="004B0C5C"/>
    <w:rsid w:val="004B3FE8"/>
    <w:rsid w:val="004C714B"/>
    <w:rsid w:val="004E3699"/>
    <w:rsid w:val="004F492D"/>
    <w:rsid w:val="0051399B"/>
    <w:rsid w:val="00513C0D"/>
    <w:rsid w:val="00520588"/>
    <w:rsid w:val="00531B14"/>
    <w:rsid w:val="0053642A"/>
    <w:rsid w:val="00537233"/>
    <w:rsid w:val="00540149"/>
    <w:rsid w:val="00545D2B"/>
    <w:rsid w:val="005540B5"/>
    <w:rsid w:val="00555968"/>
    <w:rsid w:val="005623DD"/>
    <w:rsid w:val="0058598A"/>
    <w:rsid w:val="00590FAA"/>
    <w:rsid w:val="00597172"/>
    <w:rsid w:val="005A2123"/>
    <w:rsid w:val="005A4812"/>
    <w:rsid w:val="005A6DE2"/>
    <w:rsid w:val="005B18D1"/>
    <w:rsid w:val="005B2176"/>
    <w:rsid w:val="005B2464"/>
    <w:rsid w:val="005C4AFF"/>
    <w:rsid w:val="005D11A6"/>
    <w:rsid w:val="005E00C3"/>
    <w:rsid w:val="005E073A"/>
    <w:rsid w:val="005E0C6F"/>
    <w:rsid w:val="005E49CD"/>
    <w:rsid w:val="005E55FF"/>
    <w:rsid w:val="005F3D14"/>
    <w:rsid w:val="005F6F46"/>
    <w:rsid w:val="005F72F4"/>
    <w:rsid w:val="005F749F"/>
    <w:rsid w:val="006004A8"/>
    <w:rsid w:val="00601745"/>
    <w:rsid w:val="00607EB4"/>
    <w:rsid w:val="006204A4"/>
    <w:rsid w:val="006260A3"/>
    <w:rsid w:val="0062705A"/>
    <w:rsid w:val="00627B3E"/>
    <w:rsid w:val="00630C43"/>
    <w:rsid w:val="00631DAA"/>
    <w:rsid w:val="00635FF6"/>
    <w:rsid w:val="006403ED"/>
    <w:rsid w:val="00642B2B"/>
    <w:rsid w:val="00643DBD"/>
    <w:rsid w:val="006441D4"/>
    <w:rsid w:val="006443F4"/>
    <w:rsid w:val="0064454D"/>
    <w:rsid w:val="00646103"/>
    <w:rsid w:val="006645DB"/>
    <w:rsid w:val="00673B04"/>
    <w:rsid w:val="00681329"/>
    <w:rsid w:val="00681A00"/>
    <w:rsid w:val="00683BB5"/>
    <w:rsid w:val="006901D1"/>
    <w:rsid w:val="006A0A57"/>
    <w:rsid w:val="006A166D"/>
    <w:rsid w:val="006A747D"/>
    <w:rsid w:val="006B0AD1"/>
    <w:rsid w:val="006B58D8"/>
    <w:rsid w:val="006C3503"/>
    <w:rsid w:val="006D096C"/>
    <w:rsid w:val="006E23F1"/>
    <w:rsid w:val="006E397E"/>
    <w:rsid w:val="006F070A"/>
    <w:rsid w:val="006F3DB0"/>
    <w:rsid w:val="006F665E"/>
    <w:rsid w:val="00702538"/>
    <w:rsid w:val="00703622"/>
    <w:rsid w:val="00707068"/>
    <w:rsid w:val="0070716A"/>
    <w:rsid w:val="0071154D"/>
    <w:rsid w:val="00714AE2"/>
    <w:rsid w:val="007166D1"/>
    <w:rsid w:val="00723325"/>
    <w:rsid w:val="007343F0"/>
    <w:rsid w:val="0073524E"/>
    <w:rsid w:val="0074051E"/>
    <w:rsid w:val="00751313"/>
    <w:rsid w:val="007623F9"/>
    <w:rsid w:val="007654FE"/>
    <w:rsid w:val="00772EEA"/>
    <w:rsid w:val="00776970"/>
    <w:rsid w:val="00794EEB"/>
    <w:rsid w:val="00794F7D"/>
    <w:rsid w:val="00796125"/>
    <w:rsid w:val="0079674F"/>
    <w:rsid w:val="007A173D"/>
    <w:rsid w:val="007A188C"/>
    <w:rsid w:val="007C7D95"/>
    <w:rsid w:val="007E2F3F"/>
    <w:rsid w:val="007E595A"/>
    <w:rsid w:val="0080134D"/>
    <w:rsid w:val="00801E78"/>
    <w:rsid w:val="00804168"/>
    <w:rsid w:val="00805616"/>
    <w:rsid w:val="008106BC"/>
    <w:rsid w:val="00813F77"/>
    <w:rsid w:val="00815F15"/>
    <w:rsid w:val="00833A4F"/>
    <w:rsid w:val="008403AD"/>
    <w:rsid w:val="008419B6"/>
    <w:rsid w:val="0084542A"/>
    <w:rsid w:val="008460CE"/>
    <w:rsid w:val="00852DF1"/>
    <w:rsid w:val="00861F20"/>
    <w:rsid w:val="0087769D"/>
    <w:rsid w:val="00882456"/>
    <w:rsid w:val="00883B37"/>
    <w:rsid w:val="00887745"/>
    <w:rsid w:val="00892F4B"/>
    <w:rsid w:val="008A0BB2"/>
    <w:rsid w:val="008B0CB3"/>
    <w:rsid w:val="008C06F0"/>
    <w:rsid w:val="008C3A9C"/>
    <w:rsid w:val="008C3B60"/>
    <w:rsid w:val="008D2D50"/>
    <w:rsid w:val="008E7CEA"/>
    <w:rsid w:val="009016BC"/>
    <w:rsid w:val="0091575F"/>
    <w:rsid w:val="00917851"/>
    <w:rsid w:val="009266FF"/>
    <w:rsid w:val="00930350"/>
    <w:rsid w:val="00934F22"/>
    <w:rsid w:val="009423B0"/>
    <w:rsid w:val="00943D3E"/>
    <w:rsid w:val="009648B0"/>
    <w:rsid w:val="00965C95"/>
    <w:rsid w:val="0097711B"/>
    <w:rsid w:val="0098220B"/>
    <w:rsid w:val="009848A7"/>
    <w:rsid w:val="00997651"/>
    <w:rsid w:val="009A4AE9"/>
    <w:rsid w:val="009A4C06"/>
    <w:rsid w:val="009B56BA"/>
    <w:rsid w:val="009B6799"/>
    <w:rsid w:val="009B681E"/>
    <w:rsid w:val="009C3364"/>
    <w:rsid w:val="009C4245"/>
    <w:rsid w:val="009C5A64"/>
    <w:rsid w:val="009C5C7A"/>
    <w:rsid w:val="009C6A33"/>
    <w:rsid w:val="009C7A42"/>
    <w:rsid w:val="009D3CFB"/>
    <w:rsid w:val="009E291E"/>
    <w:rsid w:val="009F3686"/>
    <w:rsid w:val="00A0043F"/>
    <w:rsid w:val="00A00695"/>
    <w:rsid w:val="00A03320"/>
    <w:rsid w:val="00A05291"/>
    <w:rsid w:val="00A141EF"/>
    <w:rsid w:val="00A26308"/>
    <w:rsid w:val="00A268F7"/>
    <w:rsid w:val="00A36F2B"/>
    <w:rsid w:val="00A605A1"/>
    <w:rsid w:val="00A66E2D"/>
    <w:rsid w:val="00A87713"/>
    <w:rsid w:val="00A93B7B"/>
    <w:rsid w:val="00AA0DC8"/>
    <w:rsid w:val="00AB27A8"/>
    <w:rsid w:val="00AB37BF"/>
    <w:rsid w:val="00AB4832"/>
    <w:rsid w:val="00AB50C8"/>
    <w:rsid w:val="00AB52FE"/>
    <w:rsid w:val="00AB5C35"/>
    <w:rsid w:val="00AC350F"/>
    <w:rsid w:val="00AC396C"/>
    <w:rsid w:val="00AC5189"/>
    <w:rsid w:val="00AC6982"/>
    <w:rsid w:val="00AD395C"/>
    <w:rsid w:val="00AE138C"/>
    <w:rsid w:val="00AE493C"/>
    <w:rsid w:val="00AE56EE"/>
    <w:rsid w:val="00AF6447"/>
    <w:rsid w:val="00B047E6"/>
    <w:rsid w:val="00B061A1"/>
    <w:rsid w:val="00B15010"/>
    <w:rsid w:val="00B2033E"/>
    <w:rsid w:val="00B305AF"/>
    <w:rsid w:val="00B37CC0"/>
    <w:rsid w:val="00B42147"/>
    <w:rsid w:val="00B44845"/>
    <w:rsid w:val="00B55CAC"/>
    <w:rsid w:val="00B579E2"/>
    <w:rsid w:val="00B70BC2"/>
    <w:rsid w:val="00B70D53"/>
    <w:rsid w:val="00B71EFD"/>
    <w:rsid w:val="00B76D7B"/>
    <w:rsid w:val="00B77D50"/>
    <w:rsid w:val="00B840B7"/>
    <w:rsid w:val="00B84B28"/>
    <w:rsid w:val="00B95068"/>
    <w:rsid w:val="00BA1442"/>
    <w:rsid w:val="00BA1C12"/>
    <w:rsid w:val="00BA7687"/>
    <w:rsid w:val="00BB78EE"/>
    <w:rsid w:val="00BC31C9"/>
    <w:rsid w:val="00BC3AA9"/>
    <w:rsid w:val="00BC4AE3"/>
    <w:rsid w:val="00BC5B76"/>
    <w:rsid w:val="00BD75A0"/>
    <w:rsid w:val="00BE03CE"/>
    <w:rsid w:val="00BE5951"/>
    <w:rsid w:val="00C022CA"/>
    <w:rsid w:val="00C03828"/>
    <w:rsid w:val="00C07213"/>
    <w:rsid w:val="00C30257"/>
    <w:rsid w:val="00C36B84"/>
    <w:rsid w:val="00C41AD7"/>
    <w:rsid w:val="00C465A4"/>
    <w:rsid w:val="00C46B38"/>
    <w:rsid w:val="00C55279"/>
    <w:rsid w:val="00C60867"/>
    <w:rsid w:val="00C8077C"/>
    <w:rsid w:val="00C822FF"/>
    <w:rsid w:val="00C92DD7"/>
    <w:rsid w:val="00C93371"/>
    <w:rsid w:val="00C95F65"/>
    <w:rsid w:val="00CA028A"/>
    <w:rsid w:val="00CA43D3"/>
    <w:rsid w:val="00CA6265"/>
    <w:rsid w:val="00CB08EB"/>
    <w:rsid w:val="00CB7983"/>
    <w:rsid w:val="00CC24ED"/>
    <w:rsid w:val="00CE0768"/>
    <w:rsid w:val="00CE1D7B"/>
    <w:rsid w:val="00D0404B"/>
    <w:rsid w:val="00D0424C"/>
    <w:rsid w:val="00D1052C"/>
    <w:rsid w:val="00D10DE0"/>
    <w:rsid w:val="00D13F54"/>
    <w:rsid w:val="00D2393F"/>
    <w:rsid w:val="00D27C8A"/>
    <w:rsid w:val="00D360D6"/>
    <w:rsid w:val="00D362D0"/>
    <w:rsid w:val="00D423ED"/>
    <w:rsid w:val="00D42B93"/>
    <w:rsid w:val="00D43274"/>
    <w:rsid w:val="00D51C35"/>
    <w:rsid w:val="00D5288F"/>
    <w:rsid w:val="00D55BAD"/>
    <w:rsid w:val="00D64183"/>
    <w:rsid w:val="00D66E6D"/>
    <w:rsid w:val="00D67DDF"/>
    <w:rsid w:val="00D81678"/>
    <w:rsid w:val="00D835EE"/>
    <w:rsid w:val="00D9029D"/>
    <w:rsid w:val="00D9196B"/>
    <w:rsid w:val="00D92438"/>
    <w:rsid w:val="00D941A4"/>
    <w:rsid w:val="00D948E4"/>
    <w:rsid w:val="00D97983"/>
    <w:rsid w:val="00DA239F"/>
    <w:rsid w:val="00DB0BBD"/>
    <w:rsid w:val="00DB11AF"/>
    <w:rsid w:val="00DC315B"/>
    <w:rsid w:val="00DC44AE"/>
    <w:rsid w:val="00DD022F"/>
    <w:rsid w:val="00DD26CD"/>
    <w:rsid w:val="00DD3261"/>
    <w:rsid w:val="00DD5145"/>
    <w:rsid w:val="00DE18CE"/>
    <w:rsid w:val="00DE2BDA"/>
    <w:rsid w:val="00DE4628"/>
    <w:rsid w:val="00DF144B"/>
    <w:rsid w:val="00DF38AC"/>
    <w:rsid w:val="00E00043"/>
    <w:rsid w:val="00E00835"/>
    <w:rsid w:val="00E02E35"/>
    <w:rsid w:val="00E04C42"/>
    <w:rsid w:val="00E06CE2"/>
    <w:rsid w:val="00E07D56"/>
    <w:rsid w:val="00E10052"/>
    <w:rsid w:val="00E118B4"/>
    <w:rsid w:val="00E12CD8"/>
    <w:rsid w:val="00E14AA5"/>
    <w:rsid w:val="00E20F5F"/>
    <w:rsid w:val="00E255BF"/>
    <w:rsid w:val="00E31DFC"/>
    <w:rsid w:val="00E36D39"/>
    <w:rsid w:val="00E36FA3"/>
    <w:rsid w:val="00E42136"/>
    <w:rsid w:val="00E52DD2"/>
    <w:rsid w:val="00E71645"/>
    <w:rsid w:val="00E847FE"/>
    <w:rsid w:val="00E85DB3"/>
    <w:rsid w:val="00E86911"/>
    <w:rsid w:val="00E91A04"/>
    <w:rsid w:val="00E940E0"/>
    <w:rsid w:val="00EA2C99"/>
    <w:rsid w:val="00EB000E"/>
    <w:rsid w:val="00EC1956"/>
    <w:rsid w:val="00EC27F7"/>
    <w:rsid w:val="00EC5D80"/>
    <w:rsid w:val="00ED0805"/>
    <w:rsid w:val="00ED458E"/>
    <w:rsid w:val="00EE0A6D"/>
    <w:rsid w:val="00EE1C35"/>
    <w:rsid w:val="00EE62FE"/>
    <w:rsid w:val="00EE7323"/>
    <w:rsid w:val="00EF5F93"/>
    <w:rsid w:val="00F03ACA"/>
    <w:rsid w:val="00F2113F"/>
    <w:rsid w:val="00F309A8"/>
    <w:rsid w:val="00F320DF"/>
    <w:rsid w:val="00F405B7"/>
    <w:rsid w:val="00F42D9C"/>
    <w:rsid w:val="00F468FD"/>
    <w:rsid w:val="00F60EF3"/>
    <w:rsid w:val="00F62C22"/>
    <w:rsid w:val="00F63D41"/>
    <w:rsid w:val="00F66EF4"/>
    <w:rsid w:val="00F73800"/>
    <w:rsid w:val="00F747EE"/>
    <w:rsid w:val="00F86BAD"/>
    <w:rsid w:val="00F91649"/>
    <w:rsid w:val="00F92911"/>
    <w:rsid w:val="00FA5D7F"/>
    <w:rsid w:val="00FA7A2D"/>
    <w:rsid w:val="00FB4D3C"/>
    <w:rsid w:val="00FB5543"/>
    <w:rsid w:val="00FB58DD"/>
    <w:rsid w:val="00FB7A91"/>
    <w:rsid w:val="00FB7E5A"/>
    <w:rsid w:val="00FC0638"/>
    <w:rsid w:val="00FC4A93"/>
    <w:rsid w:val="00FC7B96"/>
    <w:rsid w:val="00FD0517"/>
    <w:rsid w:val="00FD0E2C"/>
    <w:rsid w:val="00FD2E75"/>
    <w:rsid w:val="00FD3D99"/>
    <w:rsid w:val="00FD481E"/>
    <w:rsid w:val="00FD5641"/>
    <w:rsid w:val="00FD6B5E"/>
    <w:rsid w:val="00FD7649"/>
    <w:rsid w:val="00FE1FA4"/>
    <w:rsid w:val="00FE2D41"/>
    <w:rsid w:val="00FE6E79"/>
    <w:rsid w:val="00FF4189"/>
    <w:rsid w:val="00FF70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2F89B5-66E0-4917-8733-D781D771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23"/>
    <w:rPr>
      <w:rFonts w:ascii="Arial" w:hAnsi="Arial"/>
      <w:sz w:val="24"/>
      <w:szCs w:val="24"/>
      <w:lang w:val="ga-IE"/>
    </w:rPr>
  </w:style>
  <w:style w:type="paragraph" w:styleId="Heading1">
    <w:name w:val="heading 1"/>
    <w:basedOn w:val="Normal"/>
    <w:next w:val="Normal"/>
    <w:link w:val="Heading1Char"/>
    <w:qFormat/>
    <w:rsid w:val="00EE7323"/>
    <w:pPr>
      <w:keepNext/>
      <w:widowControl w:val="0"/>
      <w:tabs>
        <w:tab w:val="center" w:pos="4248"/>
      </w:tabs>
      <w:jc w:val="both"/>
      <w:outlineLvl w:val="0"/>
    </w:pPr>
    <w:rPr>
      <w:rFonts w:ascii="Univers" w:hAnsi="Univers"/>
      <w:b/>
      <w:snapToGrid w:val="0"/>
      <w:lang w:eastAsia="en-US"/>
    </w:rPr>
  </w:style>
  <w:style w:type="paragraph" w:styleId="Heading2">
    <w:name w:val="heading 2"/>
    <w:basedOn w:val="Normal"/>
    <w:next w:val="Normal"/>
    <w:link w:val="Heading2Char"/>
    <w:qFormat/>
    <w:rsid w:val="00EE7323"/>
    <w:pPr>
      <w:keepNext/>
      <w:jc w:val="both"/>
      <w:outlineLvl w:val="1"/>
    </w:pPr>
    <w:rPr>
      <w:b/>
      <w:sz w:val="22"/>
      <w:lang w:eastAsia="en-US"/>
    </w:rPr>
  </w:style>
  <w:style w:type="paragraph" w:styleId="Heading4">
    <w:name w:val="heading 4"/>
    <w:basedOn w:val="Normal"/>
    <w:next w:val="Normal"/>
    <w:link w:val="Heading4Char"/>
    <w:qFormat/>
    <w:rsid w:val="00EE7323"/>
    <w:pPr>
      <w:keepNext/>
      <w:jc w:val="center"/>
      <w:outlineLvl w:val="3"/>
    </w:pPr>
    <w:rPr>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E7323"/>
    <w:rPr>
      <w:rFonts w:ascii="Times New Roman" w:hAnsi="Times New Roman"/>
    </w:rPr>
  </w:style>
  <w:style w:type="paragraph" w:styleId="BodyText2">
    <w:name w:val="Body Text 2"/>
    <w:basedOn w:val="Normal"/>
    <w:rsid w:val="00EE7323"/>
    <w:pPr>
      <w:jc w:val="both"/>
    </w:pPr>
    <w:rPr>
      <w:rFonts w:ascii="Times New Roman" w:hAnsi="Times New Roman"/>
      <w:szCs w:val="20"/>
      <w:lang w:eastAsia="en-US"/>
    </w:rPr>
  </w:style>
  <w:style w:type="character" w:styleId="Hyperlink">
    <w:name w:val="Hyperlink"/>
    <w:rsid w:val="00EE7323"/>
    <w:rPr>
      <w:color w:val="0000FF"/>
      <w:u w:val="single"/>
    </w:rPr>
  </w:style>
  <w:style w:type="paragraph" w:styleId="BodyText">
    <w:name w:val="Body Text"/>
    <w:basedOn w:val="Normal"/>
    <w:link w:val="BodyTextChar"/>
    <w:semiHidden/>
    <w:unhideWhenUsed/>
    <w:rsid w:val="00EE7323"/>
    <w:pPr>
      <w:spacing w:after="120"/>
    </w:pPr>
  </w:style>
  <w:style w:type="character" w:customStyle="1" w:styleId="BodyTextChar">
    <w:name w:val="Body Text Char"/>
    <w:link w:val="BodyText"/>
    <w:semiHidden/>
    <w:rsid w:val="00EE7323"/>
    <w:rPr>
      <w:rFonts w:ascii="Arial" w:hAnsi="Arial"/>
      <w:sz w:val="24"/>
      <w:szCs w:val="24"/>
      <w:lang w:val="ga-IE" w:eastAsia="en-IE" w:bidi="ar-SA"/>
    </w:rPr>
  </w:style>
  <w:style w:type="paragraph" w:styleId="BodyTextIndent2">
    <w:name w:val="Body Text Indent 2"/>
    <w:basedOn w:val="Normal"/>
    <w:link w:val="BodyTextIndent2Char"/>
    <w:semiHidden/>
    <w:unhideWhenUsed/>
    <w:rsid w:val="00EE7323"/>
    <w:pPr>
      <w:spacing w:after="120" w:line="480" w:lineRule="auto"/>
      <w:ind w:left="283"/>
    </w:pPr>
  </w:style>
  <w:style w:type="character" w:customStyle="1" w:styleId="BodyTextIndent2Char">
    <w:name w:val="Body Text Indent 2 Char"/>
    <w:link w:val="BodyTextIndent2"/>
    <w:semiHidden/>
    <w:rsid w:val="00EE7323"/>
    <w:rPr>
      <w:rFonts w:ascii="Arial" w:hAnsi="Arial"/>
      <w:sz w:val="24"/>
      <w:szCs w:val="24"/>
      <w:lang w:val="ga-IE" w:eastAsia="en-IE" w:bidi="ar-SA"/>
    </w:rPr>
  </w:style>
  <w:style w:type="paragraph" w:styleId="BodyTextIndent">
    <w:name w:val="Body Text Indent"/>
    <w:basedOn w:val="Normal"/>
    <w:link w:val="BodyTextIndentChar"/>
    <w:semiHidden/>
    <w:unhideWhenUsed/>
    <w:rsid w:val="00EE7323"/>
    <w:pPr>
      <w:spacing w:after="120"/>
      <w:ind w:left="283"/>
    </w:pPr>
  </w:style>
  <w:style w:type="character" w:customStyle="1" w:styleId="BodyTextIndentChar">
    <w:name w:val="Body Text Indent Char"/>
    <w:link w:val="BodyTextIndent"/>
    <w:semiHidden/>
    <w:rsid w:val="00EE7323"/>
    <w:rPr>
      <w:rFonts w:ascii="Arial" w:hAnsi="Arial"/>
      <w:sz w:val="24"/>
      <w:szCs w:val="24"/>
      <w:lang w:val="ga-IE" w:eastAsia="en-IE" w:bidi="ar-SA"/>
    </w:rPr>
  </w:style>
  <w:style w:type="character" w:customStyle="1" w:styleId="Heading1Char">
    <w:name w:val="Heading 1 Char"/>
    <w:link w:val="Heading1"/>
    <w:rsid w:val="00EE7323"/>
    <w:rPr>
      <w:rFonts w:ascii="Univers" w:hAnsi="Univers"/>
      <w:b/>
      <w:snapToGrid w:val="0"/>
      <w:sz w:val="24"/>
      <w:szCs w:val="24"/>
      <w:lang w:val="ga-IE" w:eastAsia="en-US" w:bidi="ar-SA"/>
    </w:rPr>
  </w:style>
  <w:style w:type="character" w:customStyle="1" w:styleId="Heading2Char">
    <w:name w:val="Heading 2 Char"/>
    <w:link w:val="Heading2"/>
    <w:rsid w:val="00EE7323"/>
    <w:rPr>
      <w:rFonts w:ascii="Arial" w:hAnsi="Arial"/>
      <w:b/>
      <w:sz w:val="22"/>
      <w:szCs w:val="24"/>
      <w:lang w:val="ga-IE" w:eastAsia="en-US" w:bidi="ar-SA"/>
    </w:rPr>
  </w:style>
  <w:style w:type="character" w:customStyle="1" w:styleId="Heading4Char">
    <w:name w:val="Heading 4 Char"/>
    <w:link w:val="Heading4"/>
    <w:rsid w:val="00EE7323"/>
    <w:rPr>
      <w:rFonts w:ascii="Arial" w:hAnsi="Arial"/>
      <w:b/>
      <w:sz w:val="22"/>
      <w:szCs w:val="24"/>
      <w:lang w:val="ga-IE" w:eastAsia="en-US" w:bidi="ar-SA"/>
    </w:rPr>
  </w:style>
  <w:style w:type="paragraph" w:styleId="Title">
    <w:name w:val="Title"/>
    <w:basedOn w:val="Normal"/>
    <w:link w:val="TitleChar"/>
    <w:qFormat/>
    <w:rsid w:val="00EE7323"/>
    <w:pPr>
      <w:jc w:val="center"/>
    </w:pPr>
    <w:rPr>
      <w:lang w:eastAsia="en-US"/>
    </w:rPr>
  </w:style>
  <w:style w:type="character" w:customStyle="1" w:styleId="TitleChar">
    <w:name w:val="Title Char"/>
    <w:link w:val="Title"/>
    <w:rsid w:val="00EE7323"/>
    <w:rPr>
      <w:rFonts w:ascii="Arial" w:hAnsi="Arial"/>
      <w:sz w:val="24"/>
      <w:szCs w:val="24"/>
      <w:lang w:val="ga-IE" w:eastAsia="en-US" w:bidi="ar-SA"/>
    </w:rPr>
  </w:style>
  <w:style w:type="table" w:styleId="TableGrid">
    <w:name w:val="Table Grid"/>
    <w:basedOn w:val="TableNormal"/>
    <w:uiPriority w:val="59"/>
    <w:rsid w:val="0038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10052"/>
    <w:rPr>
      <w:sz w:val="20"/>
      <w:szCs w:val="20"/>
    </w:rPr>
  </w:style>
  <w:style w:type="character" w:styleId="FootnoteReference">
    <w:name w:val="footnote reference"/>
    <w:semiHidden/>
    <w:rsid w:val="00E10052"/>
    <w:rPr>
      <w:vertAlign w:val="superscript"/>
    </w:rPr>
  </w:style>
  <w:style w:type="paragraph" w:styleId="BalloonText">
    <w:name w:val="Balloon Text"/>
    <w:basedOn w:val="Normal"/>
    <w:semiHidden/>
    <w:rsid w:val="00C03828"/>
    <w:rPr>
      <w:rFonts w:ascii="Tahoma" w:hAnsi="Tahoma" w:cs="Tahoma"/>
      <w:sz w:val="16"/>
      <w:szCs w:val="16"/>
    </w:rPr>
  </w:style>
  <w:style w:type="paragraph" w:styleId="Header">
    <w:name w:val="header"/>
    <w:basedOn w:val="Normal"/>
    <w:link w:val="HeaderChar"/>
    <w:uiPriority w:val="99"/>
    <w:rsid w:val="00FC7B96"/>
    <w:pPr>
      <w:tabs>
        <w:tab w:val="center" w:pos="4153"/>
        <w:tab w:val="right" w:pos="8306"/>
      </w:tabs>
    </w:pPr>
  </w:style>
  <w:style w:type="paragraph" w:styleId="Footer">
    <w:name w:val="footer"/>
    <w:basedOn w:val="Normal"/>
    <w:rsid w:val="00FC7B96"/>
    <w:pPr>
      <w:tabs>
        <w:tab w:val="center" w:pos="4153"/>
        <w:tab w:val="right" w:pos="8306"/>
      </w:tabs>
    </w:pPr>
  </w:style>
  <w:style w:type="paragraph" w:styleId="EndnoteText">
    <w:name w:val="endnote text"/>
    <w:basedOn w:val="Normal"/>
    <w:link w:val="EndnoteTextChar"/>
    <w:rsid w:val="006F665E"/>
    <w:rPr>
      <w:sz w:val="20"/>
      <w:szCs w:val="20"/>
    </w:rPr>
  </w:style>
  <w:style w:type="character" w:customStyle="1" w:styleId="EndnoteTextChar">
    <w:name w:val="Endnote Text Char"/>
    <w:link w:val="EndnoteText"/>
    <w:rsid w:val="006F665E"/>
    <w:rPr>
      <w:rFonts w:ascii="Arial" w:hAnsi="Arial"/>
    </w:rPr>
  </w:style>
  <w:style w:type="character" w:styleId="EndnoteReference">
    <w:name w:val="endnote reference"/>
    <w:rsid w:val="006F665E"/>
    <w:rPr>
      <w:vertAlign w:val="superscript"/>
    </w:rPr>
  </w:style>
  <w:style w:type="character" w:customStyle="1" w:styleId="FootnoteTextChar">
    <w:name w:val="Footnote Text Char"/>
    <w:link w:val="FootnoteText"/>
    <w:semiHidden/>
    <w:rsid w:val="00337E42"/>
    <w:rPr>
      <w:rFonts w:ascii="Arial" w:hAnsi="Arial"/>
    </w:rPr>
  </w:style>
  <w:style w:type="character" w:styleId="CommentReference">
    <w:name w:val="annotation reference"/>
    <w:rsid w:val="007E595A"/>
    <w:rPr>
      <w:sz w:val="16"/>
      <w:szCs w:val="16"/>
    </w:rPr>
  </w:style>
  <w:style w:type="paragraph" w:styleId="CommentText">
    <w:name w:val="annotation text"/>
    <w:basedOn w:val="Normal"/>
    <w:link w:val="CommentTextChar"/>
    <w:rsid w:val="007E595A"/>
    <w:rPr>
      <w:sz w:val="20"/>
      <w:szCs w:val="20"/>
    </w:rPr>
  </w:style>
  <w:style w:type="character" w:customStyle="1" w:styleId="CommentTextChar">
    <w:name w:val="Comment Text Char"/>
    <w:link w:val="CommentText"/>
    <w:rsid w:val="007E595A"/>
    <w:rPr>
      <w:rFonts w:ascii="Arial" w:hAnsi="Arial"/>
    </w:rPr>
  </w:style>
  <w:style w:type="paragraph" w:styleId="CommentSubject">
    <w:name w:val="annotation subject"/>
    <w:basedOn w:val="CommentText"/>
    <w:next w:val="CommentText"/>
    <w:link w:val="CommentSubjectChar"/>
    <w:rsid w:val="007E595A"/>
    <w:rPr>
      <w:b/>
      <w:bCs/>
    </w:rPr>
  </w:style>
  <w:style w:type="character" w:customStyle="1" w:styleId="CommentSubjectChar">
    <w:name w:val="Comment Subject Char"/>
    <w:link w:val="CommentSubject"/>
    <w:rsid w:val="007E595A"/>
    <w:rPr>
      <w:rFonts w:ascii="Arial" w:hAnsi="Arial"/>
      <w:b/>
      <w:bCs/>
    </w:rPr>
  </w:style>
  <w:style w:type="character" w:customStyle="1" w:styleId="HeaderChar">
    <w:name w:val="Header Char"/>
    <w:link w:val="Header"/>
    <w:uiPriority w:val="99"/>
    <w:rsid w:val="00426933"/>
    <w:rPr>
      <w:rFonts w:ascii="Arial" w:hAnsi="Arial"/>
      <w:sz w:val="24"/>
      <w:szCs w:val="24"/>
    </w:rPr>
  </w:style>
  <w:style w:type="paragraph" w:styleId="ListParagraph">
    <w:name w:val="List Paragraph"/>
    <w:basedOn w:val="Normal"/>
    <w:uiPriority w:val="34"/>
    <w:qFormat/>
    <w:rsid w:val="007343F0"/>
    <w:pPr>
      <w:ind w:left="720"/>
    </w:pPr>
  </w:style>
  <w:style w:type="character" w:styleId="FollowedHyperlink">
    <w:name w:val="FollowedHyperlink"/>
    <w:rsid w:val="003040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psr.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6A33-BED0-46C9-9070-68028623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Appendix III</vt:lpstr>
    </vt:vector>
  </TitlesOfParts>
  <Company>DOJLR</Company>
  <LinksUpToDate>false</LinksUpToDate>
  <CharactersWithSpaces>21710</CharactersWithSpaces>
  <SharedDoc>false</SharedDoc>
  <HLinks>
    <vt:vector size="12" baseType="variant">
      <vt:variant>
        <vt:i4>1376288</vt:i4>
      </vt:variant>
      <vt:variant>
        <vt:i4>15</vt:i4>
      </vt:variant>
      <vt:variant>
        <vt:i4>0</vt:i4>
      </vt:variant>
      <vt:variant>
        <vt:i4>5</vt:i4>
      </vt:variant>
      <vt:variant>
        <vt:lpwstr>mailto:info@psr.ie</vt:lpwstr>
      </vt:variant>
      <vt:variant>
        <vt:lpwstr/>
      </vt:variant>
      <vt:variant>
        <vt:i4>7274600</vt:i4>
      </vt:variant>
      <vt:variant>
        <vt:i4>0</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dc:title>
  <dc:creator>lyncht</dc:creator>
  <cp:lastModifiedBy>Patrick X. Coyle</cp:lastModifiedBy>
  <cp:revision>2</cp:revision>
  <cp:lastPrinted>2018-03-12T11:34:00Z</cp:lastPrinted>
  <dcterms:created xsi:type="dcterms:W3CDTF">2022-06-07T12:25:00Z</dcterms:created>
  <dcterms:modified xsi:type="dcterms:W3CDTF">2022-06-07T12:25:00Z</dcterms:modified>
</cp:coreProperties>
</file>